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B3" w:rsidRDefault="00B621B3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  <w:r>
        <w:rPr>
          <w:rFonts w:ascii="宋体" w:hAnsi="宋体" w:hint="eastAsia"/>
          <w:bCs/>
          <w:sz w:val="36"/>
        </w:rPr>
        <w:t>企业技术难题</w:t>
      </w:r>
      <w:r>
        <w:rPr>
          <w:rFonts w:ascii="宋体" w:hAnsi="宋体" w:hint="eastAsia"/>
          <w:sz w:val="36"/>
        </w:rPr>
        <w:t>和需求项目表</w:t>
      </w:r>
    </w:p>
    <w:p w:rsidR="00B621B3" w:rsidRDefault="00B621B3">
      <w:pPr>
        <w:tabs>
          <w:tab w:val="left" w:pos="8820"/>
        </w:tabs>
        <w:spacing w:line="540" w:lineRule="exact"/>
        <w:jc w:val="center"/>
        <w:rPr>
          <w:rFonts w:ascii="宋体"/>
          <w:sz w:val="36"/>
        </w:rPr>
      </w:pPr>
    </w:p>
    <w:tbl>
      <w:tblPr>
        <w:tblW w:w="9560" w:type="dxa"/>
        <w:jc w:val="center"/>
        <w:tblInd w:w="93" w:type="dxa"/>
        <w:tblLayout w:type="fixed"/>
        <w:tblLook w:val="00A0"/>
      </w:tblPr>
      <w:tblGrid>
        <w:gridCol w:w="1700"/>
        <w:gridCol w:w="7"/>
        <w:gridCol w:w="1373"/>
        <w:gridCol w:w="940"/>
        <w:gridCol w:w="1520"/>
        <w:gridCol w:w="820"/>
        <w:gridCol w:w="760"/>
        <w:gridCol w:w="2440"/>
      </w:tblGrid>
      <w:tr w:rsidR="00B621B3">
        <w:trPr>
          <w:trHeight w:val="54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湖州高源金机械有限公司</w:t>
            </w:r>
            <w:bookmarkStart w:id="0" w:name="_GoBack"/>
            <w:bookmarkEnd w:id="0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机械</w:t>
            </w:r>
          </w:p>
        </w:tc>
      </w:tr>
      <w:tr w:rsidR="00B621B3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八里店镇吴兴科技创业园</w:t>
            </w:r>
            <w:r>
              <w:rPr>
                <w:rFonts w:ascii="宋体" w:hAnsi="宋体" w:cs="宋体"/>
                <w:kern w:val="0"/>
                <w:sz w:val="24"/>
              </w:rPr>
              <w:t>33</w:t>
            </w:r>
            <w:r>
              <w:rPr>
                <w:rFonts w:ascii="宋体" w:hAnsi="宋体" w:cs="宋体" w:hint="eastAsia"/>
                <w:kern w:val="0"/>
                <w:sz w:val="24"/>
              </w:rPr>
              <w:t>号楼（东面）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313000</w:t>
            </w:r>
          </w:p>
        </w:tc>
      </w:tr>
      <w:tr w:rsidR="00B621B3">
        <w:trPr>
          <w:trHeight w:val="61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网</w:t>
            </w:r>
            <w:r>
              <w:rPr>
                <w:rFonts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址</w:t>
            </w:r>
          </w:p>
        </w:tc>
        <w:tc>
          <w:tcPr>
            <w:tcW w:w="2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B621B3">
        <w:trPr>
          <w:trHeight w:val="600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田峰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2705826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 w:rsidP="00E87554">
            <w:pPr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18257208358</w:t>
            </w:r>
          </w:p>
        </w:tc>
      </w:tr>
      <w:tr w:rsidR="00B621B3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21B3" w:rsidRDefault="00B621B3" w:rsidP="00E87554">
            <w:pPr>
              <w:spacing w:line="360" w:lineRule="auto"/>
              <w:rPr>
                <w:rFonts w:ascii="宋体"/>
                <w:bCs/>
                <w:sz w:val="24"/>
              </w:rPr>
            </w:pPr>
            <w:r w:rsidRPr="00E87554">
              <w:rPr>
                <w:rFonts w:ascii="宋体" w:hAnsi="宋体" w:hint="eastAsia"/>
                <w:b/>
                <w:bCs/>
                <w:sz w:val="24"/>
              </w:rPr>
              <w:t>企业简介</w:t>
            </w:r>
            <w:r>
              <w:rPr>
                <w:rFonts w:ascii="宋体" w:hAnsi="宋体" w:hint="eastAsia"/>
                <w:bCs/>
                <w:sz w:val="24"/>
              </w:rPr>
              <w:t>（</w:t>
            </w:r>
            <w:r>
              <w:rPr>
                <w:rFonts w:ascii="宋体" w:hAnsi="宋体"/>
                <w:bCs/>
                <w:sz w:val="24"/>
              </w:rPr>
              <w:t>500</w:t>
            </w:r>
            <w:r>
              <w:rPr>
                <w:rFonts w:ascii="宋体" w:hAnsi="宋体" w:hint="eastAsia"/>
                <w:bCs/>
                <w:sz w:val="24"/>
              </w:rPr>
              <w:t>字以内）：</w:t>
            </w:r>
          </w:p>
          <w:p w:rsidR="00B621B3" w:rsidRDefault="00B621B3" w:rsidP="00E87554">
            <w:pPr>
              <w:spacing w:line="360" w:lineRule="auto"/>
              <w:ind w:firstLineChars="200" w:firstLine="480"/>
              <w:rPr>
                <w:rFonts w:asci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高源金拥有</w:t>
            </w:r>
            <w:r>
              <w:rPr>
                <w:rFonts w:ascii="宋体" w:hAnsi="宋体"/>
                <w:bCs/>
                <w:sz w:val="24"/>
              </w:rPr>
              <w:t>1500</w:t>
            </w:r>
            <w:r>
              <w:rPr>
                <w:rFonts w:ascii="宋体" w:hAnsi="宋体" w:hint="eastAsia"/>
                <w:bCs/>
                <w:sz w:val="24"/>
              </w:rPr>
              <w:t>平方米标准厂房，现有员工</w:t>
            </w:r>
            <w:r>
              <w:rPr>
                <w:rFonts w:ascii="宋体" w:hAnsi="宋体"/>
                <w:bCs/>
                <w:sz w:val="24"/>
              </w:rPr>
              <w:t>40</w:t>
            </w:r>
            <w:r>
              <w:rPr>
                <w:rFonts w:ascii="宋体" w:hAnsi="宋体" w:hint="eastAsia"/>
                <w:bCs/>
                <w:sz w:val="24"/>
              </w:rPr>
              <w:t>人，拥有莱福</w:t>
            </w:r>
            <w:r>
              <w:rPr>
                <w:rFonts w:ascii="宋体" w:hAnsi="宋体"/>
                <w:bCs/>
                <w:sz w:val="24"/>
              </w:rPr>
              <w:t>200</w:t>
            </w:r>
            <w:r>
              <w:rPr>
                <w:rFonts w:ascii="宋体" w:hAnsi="宋体" w:hint="eastAsia"/>
                <w:bCs/>
                <w:sz w:val="24"/>
              </w:rPr>
              <w:t>吨精密冲床一台，</w:t>
            </w:r>
            <w:r>
              <w:rPr>
                <w:rFonts w:ascii="宋体" w:hAnsi="宋体"/>
                <w:bCs/>
                <w:sz w:val="24"/>
              </w:rPr>
              <w:t>60</w:t>
            </w:r>
            <w:r>
              <w:rPr>
                <w:rFonts w:ascii="宋体" w:hAnsi="宋体" w:hint="eastAsia"/>
                <w:bCs/>
                <w:sz w:val="24"/>
              </w:rPr>
              <w:t>吨奥马特精密冲床一台，</w:t>
            </w:r>
            <w:r>
              <w:rPr>
                <w:rFonts w:ascii="宋体" w:hAnsi="宋体"/>
                <w:bCs/>
                <w:sz w:val="24"/>
              </w:rPr>
              <w:t>DK7735</w:t>
            </w:r>
            <w:r>
              <w:rPr>
                <w:rFonts w:ascii="宋体" w:hAnsi="宋体" w:hint="eastAsia"/>
                <w:bCs/>
                <w:sz w:val="24"/>
              </w:rPr>
              <w:t>江苏方正数控线切割三台，佳铁Ｋ５Ｎ０雕刻机两台，ＶＭＣｃ１０６０三菱加工中心一台，苏州科力连ＤＫ７７３５电火花机三台。与湖州师范学院合作组成自动化研发部，主要负责机械手与自动化产品的研发</w:t>
            </w:r>
            <w:r>
              <w:rPr>
                <w:rFonts w:ascii="宋体"/>
                <w:bCs/>
                <w:sz w:val="24"/>
              </w:rPr>
              <w:t>.</w:t>
            </w:r>
          </w:p>
          <w:p w:rsidR="00B621B3" w:rsidRDefault="00B621B3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:rsidR="00B621B3" w:rsidTr="00E87554">
        <w:trPr>
          <w:trHeight w:val="675"/>
          <w:jc w:val="center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Pr="00E87554" w:rsidRDefault="00B621B3">
            <w:pPr>
              <w:rPr>
                <w:rFonts w:ascii="宋体" w:cs="宋体"/>
                <w:b/>
                <w:bCs/>
                <w:kern w:val="0"/>
                <w:sz w:val="24"/>
              </w:rPr>
            </w:pPr>
            <w:r w:rsidRPr="00E8755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技术难题</w:t>
            </w:r>
            <w:r w:rsidRPr="00E87554">
              <w:rPr>
                <w:rFonts w:ascii="宋体" w:hAnsi="宋体" w:cs="宋体"/>
                <w:b/>
                <w:bCs/>
                <w:kern w:val="0"/>
                <w:sz w:val="24"/>
              </w:rPr>
              <w:t>(</w:t>
            </w:r>
            <w:r w:rsidRPr="00E8755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技术需求</w:t>
            </w:r>
            <w:r w:rsidRPr="00E87554">
              <w:rPr>
                <w:rFonts w:ascii="宋体" w:hAnsi="宋体" w:cs="宋体"/>
                <w:b/>
                <w:bCs/>
                <w:kern w:val="0"/>
                <w:sz w:val="24"/>
              </w:rPr>
              <w:t>)</w:t>
            </w:r>
            <w:r w:rsidRPr="00E8755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名称</w:t>
            </w:r>
          </w:p>
        </w:tc>
        <w:tc>
          <w:tcPr>
            <w:tcW w:w="7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21B3" w:rsidRDefault="00B621B3">
            <w:pPr>
              <w:widowControl/>
              <w:spacing w:line="360" w:lineRule="auto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kern w:val="0"/>
                <w:sz w:val="24"/>
              </w:rPr>
              <w:t>1.</w:t>
            </w:r>
            <w:r>
              <w:rPr>
                <w:rFonts w:ascii="宋体" w:hAnsi="宋体" w:hint="eastAsia"/>
                <w:sz w:val="24"/>
              </w:rPr>
              <w:t>关于六轴码垛机械手其他机构通讯的技术方案</w:t>
            </w:r>
          </w:p>
          <w:p w:rsidR="00B621B3" w:rsidRDefault="00B621B3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2.</w:t>
            </w:r>
            <w:r>
              <w:rPr>
                <w:rFonts w:ascii="宋体" w:hAnsi="宋体" w:cs="宋体" w:hint="eastAsia"/>
                <w:kern w:val="0"/>
                <w:sz w:val="24"/>
              </w:rPr>
              <w:t>实现自动化技术的方案</w:t>
            </w:r>
          </w:p>
        </w:tc>
      </w:tr>
      <w:tr w:rsidR="00B621B3">
        <w:trPr>
          <w:trHeight w:val="4050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21B3" w:rsidRDefault="00B621B3">
            <w:pPr>
              <w:spacing w:line="360" w:lineRule="auto"/>
              <w:rPr>
                <w:rFonts w:ascii="宋体" w:cs="宋体"/>
                <w:sz w:val="24"/>
              </w:rPr>
            </w:pPr>
            <w:r w:rsidRPr="00E87554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主要内容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（包括技术指标）：</w:t>
            </w:r>
          </w:p>
          <w:p w:rsidR="00B621B3" w:rsidRDefault="00B621B3">
            <w:pPr>
              <w:widowControl/>
              <w:numPr>
                <w:ilvl w:val="0"/>
                <w:numId w:val="1"/>
              </w:numPr>
              <w:spacing w:line="360" w:lineRule="auto"/>
              <w:ind w:firstLineChars="150" w:firstLine="360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自主研发工业六轴机械手的配套使用</w:t>
            </w:r>
            <w:r>
              <w:rPr>
                <w:rFonts w:ascii="宋体" w:cs="宋体"/>
                <w:sz w:val="24"/>
              </w:rPr>
              <w:t>,</w:t>
            </w:r>
            <w:r>
              <w:rPr>
                <w:rFonts w:ascii="宋体" w:hAnsi="宋体" w:cs="宋体" w:hint="eastAsia"/>
                <w:sz w:val="24"/>
              </w:rPr>
              <w:t>实现真正的“机器换人”</w:t>
            </w:r>
          </w:p>
          <w:p w:rsidR="00B621B3" w:rsidRDefault="00B621B3">
            <w:pPr>
              <w:widowControl/>
              <w:numPr>
                <w:ilvl w:val="0"/>
                <w:numId w:val="1"/>
              </w:numPr>
              <w:spacing w:line="360" w:lineRule="auto"/>
              <w:ind w:firstLineChars="150" w:firstLine="360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自动化程度：一套设备可以为企业节约</w:t>
            </w:r>
            <w:r>
              <w:rPr>
                <w:rFonts w:ascii="宋体" w:hAnsi="宋体" w:cs="宋体"/>
                <w:sz w:val="24"/>
              </w:rPr>
              <w:t>4-6</w:t>
            </w:r>
            <w:r>
              <w:rPr>
                <w:rFonts w:ascii="宋体" w:hAnsi="宋体" w:cs="宋体" w:hint="eastAsia"/>
                <w:sz w:val="24"/>
              </w:rPr>
              <w:t>人的劳动力。</w:t>
            </w:r>
          </w:p>
          <w:p w:rsidR="00B621B3" w:rsidRDefault="00B621B3">
            <w:pPr>
              <w:widowControl/>
              <w:numPr>
                <w:ilvl w:val="0"/>
                <w:numId w:val="1"/>
              </w:numPr>
              <w:spacing w:line="360" w:lineRule="auto"/>
              <w:ind w:firstLineChars="150" w:firstLine="360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经济收入：一套设备可以每年为企业创造</w:t>
            </w:r>
            <w:r>
              <w:rPr>
                <w:rFonts w:ascii="宋体" w:hAnsi="宋体" w:cs="宋体"/>
                <w:sz w:val="24"/>
              </w:rPr>
              <w:t>30-40</w:t>
            </w:r>
            <w:r>
              <w:rPr>
                <w:rFonts w:ascii="宋体" w:hAnsi="宋体" w:cs="宋体" w:hint="eastAsia"/>
                <w:sz w:val="24"/>
              </w:rPr>
              <w:t>万的经济收入。</w:t>
            </w:r>
          </w:p>
          <w:p w:rsidR="00B621B3" w:rsidRDefault="00B621B3">
            <w:pPr>
              <w:spacing w:line="360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  4.</w:t>
            </w:r>
            <w:r>
              <w:rPr>
                <w:rFonts w:ascii="宋体" w:hAnsi="宋体" w:cs="宋体" w:hint="eastAsia"/>
                <w:sz w:val="24"/>
              </w:rPr>
              <w:t>总线控制与信号通信技术，通过利用总线模式来控制六轴机械手的差补运动，开发底层</w:t>
            </w:r>
            <w:r>
              <w:rPr>
                <w:rFonts w:ascii="宋体" w:hAnsi="宋体" w:cs="宋体"/>
                <w:sz w:val="24"/>
              </w:rPr>
              <w:t>C</w:t>
            </w:r>
            <w:r>
              <w:rPr>
                <w:rFonts w:ascii="宋体" w:hAnsi="宋体" w:cs="宋体" w:hint="eastAsia"/>
                <w:sz w:val="24"/>
              </w:rPr>
              <w:t>语言的程序。通过利用信号处理终端的点位转化设备，来达到信号通信目的。</w:t>
            </w:r>
          </w:p>
          <w:p w:rsidR="00B621B3" w:rsidRDefault="00B621B3">
            <w:pPr>
              <w:rPr>
                <w:rFonts w:ascii="宋体" w:cs="宋体"/>
                <w:bCs/>
                <w:kern w:val="0"/>
                <w:sz w:val="24"/>
              </w:rPr>
            </w:pPr>
          </w:p>
          <w:p w:rsidR="00B621B3" w:rsidRDefault="00B621B3">
            <w:pPr>
              <w:rPr>
                <w:rFonts w:ascii="宋体" w:cs="宋体"/>
                <w:bCs/>
                <w:kern w:val="0"/>
                <w:sz w:val="24"/>
              </w:rPr>
            </w:pPr>
          </w:p>
          <w:p w:rsidR="00B621B3" w:rsidRDefault="00B621B3">
            <w:pPr>
              <w:rPr>
                <w:rFonts w:ascii="宋体" w:cs="宋体"/>
                <w:bCs/>
                <w:kern w:val="0"/>
                <w:sz w:val="24"/>
              </w:rPr>
            </w:pPr>
          </w:p>
        </w:tc>
      </w:tr>
    </w:tbl>
    <w:p w:rsidR="00B621B3" w:rsidRDefault="00B621B3"/>
    <w:sectPr w:rsidR="00B621B3" w:rsidSect="005A0A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B5906"/>
    <w:multiLevelType w:val="singleLevel"/>
    <w:tmpl w:val="56EB5906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CB"/>
    <w:rsid w:val="002B05CB"/>
    <w:rsid w:val="00337E0C"/>
    <w:rsid w:val="00380C7F"/>
    <w:rsid w:val="0057042F"/>
    <w:rsid w:val="00580DD9"/>
    <w:rsid w:val="005A0A14"/>
    <w:rsid w:val="00781CF5"/>
    <w:rsid w:val="007D75E2"/>
    <w:rsid w:val="00821633"/>
    <w:rsid w:val="00B621B3"/>
    <w:rsid w:val="00DA51BF"/>
    <w:rsid w:val="00E87554"/>
    <w:rsid w:val="00E96D4F"/>
    <w:rsid w:val="129917B3"/>
    <w:rsid w:val="1B8F71FF"/>
    <w:rsid w:val="24E4350B"/>
    <w:rsid w:val="41093501"/>
    <w:rsid w:val="59F30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A1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A0A1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A0A14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A0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A0A1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79</Words>
  <Characters>453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2016-05-16T08:02:00Z</dcterms:created>
  <dcterms:modified xsi:type="dcterms:W3CDTF">2016-06-16T04:49:00Z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