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77" w:rsidRDefault="008A497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企业技术难题和需求项目表</w:t>
      </w:r>
    </w:p>
    <w:p w:rsidR="008A4977" w:rsidRDefault="008A4977">
      <w:pPr>
        <w:jc w:val="center"/>
        <w:rPr>
          <w:sz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04"/>
        <w:gridCol w:w="204"/>
        <w:gridCol w:w="2129"/>
        <w:gridCol w:w="1245"/>
        <w:gridCol w:w="1235"/>
        <w:gridCol w:w="1606"/>
        <w:gridCol w:w="1605"/>
      </w:tblGrid>
      <w:tr w:rsidR="008A4977" w:rsidRPr="009A0C03" w:rsidTr="009A0C03">
        <w:trPr>
          <w:trHeight w:val="578"/>
        </w:trPr>
        <w:tc>
          <w:tcPr>
            <w:tcW w:w="1604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企业名称</w:t>
            </w:r>
          </w:p>
        </w:tc>
        <w:tc>
          <w:tcPr>
            <w:tcW w:w="3578" w:type="dxa"/>
            <w:gridSpan w:val="3"/>
            <w:vAlign w:val="center"/>
          </w:tcPr>
          <w:p w:rsidR="008A4977" w:rsidRPr="003D2B89" w:rsidRDefault="008A4977" w:rsidP="00555730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 w:hint="eastAsia"/>
                <w:sz w:val="24"/>
              </w:rPr>
              <w:t>湖州求精汽车链传动有限公司</w:t>
            </w:r>
          </w:p>
        </w:tc>
        <w:tc>
          <w:tcPr>
            <w:tcW w:w="1235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行业</w:t>
            </w:r>
          </w:p>
        </w:tc>
        <w:tc>
          <w:tcPr>
            <w:tcW w:w="3211" w:type="dxa"/>
            <w:gridSpan w:val="2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cs="仿宋_GB2312" w:hint="eastAsia"/>
                <w:sz w:val="24"/>
              </w:rPr>
              <w:t>汽车零部件及配件制造</w:t>
            </w:r>
          </w:p>
        </w:tc>
      </w:tr>
      <w:tr w:rsidR="008A4977" w:rsidRPr="009A0C03" w:rsidTr="009A0C03">
        <w:trPr>
          <w:trHeight w:val="623"/>
        </w:trPr>
        <w:tc>
          <w:tcPr>
            <w:tcW w:w="1604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3578" w:type="dxa"/>
            <w:gridSpan w:val="3"/>
            <w:vAlign w:val="center"/>
          </w:tcPr>
          <w:p w:rsidR="008A4977" w:rsidRPr="003D2B89" w:rsidRDefault="008A4977" w:rsidP="00555730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 w:hint="eastAsia"/>
                <w:sz w:val="24"/>
              </w:rPr>
              <w:t>湖州市双林镇阳道桥工业区</w:t>
            </w:r>
          </w:p>
        </w:tc>
        <w:tc>
          <w:tcPr>
            <w:tcW w:w="1235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3211" w:type="dxa"/>
            <w:gridSpan w:val="2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 w:hAnsi="宋体"/>
                <w:sz w:val="24"/>
              </w:rPr>
            </w:pPr>
            <w:r w:rsidRPr="003D2B89">
              <w:rPr>
                <w:rFonts w:ascii="宋体" w:hAnsi="宋体"/>
                <w:sz w:val="24"/>
              </w:rPr>
              <w:t>313012</w:t>
            </w:r>
          </w:p>
        </w:tc>
      </w:tr>
      <w:tr w:rsidR="008A4977" w:rsidRPr="009A0C03" w:rsidTr="009A0C03">
        <w:trPr>
          <w:trHeight w:val="563"/>
        </w:trPr>
        <w:tc>
          <w:tcPr>
            <w:tcW w:w="1604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网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3D2B89">
              <w:rPr>
                <w:rFonts w:ascii="宋体" w:hAnsi="宋体" w:hint="eastAsia"/>
                <w:sz w:val="24"/>
              </w:rPr>
              <w:t>址</w:t>
            </w:r>
          </w:p>
        </w:tc>
        <w:tc>
          <w:tcPr>
            <w:tcW w:w="3578" w:type="dxa"/>
            <w:gridSpan w:val="3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 w:hAnsi="宋体"/>
                <w:sz w:val="24"/>
              </w:rPr>
            </w:pPr>
            <w:r w:rsidRPr="003D2B89">
              <w:rPr>
                <w:rFonts w:ascii="宋体" w:hAnsi="宋体"/>
                <w:sz w:val="24"/>
              </w:rPr>
              <w:t>www.shuangshi-chain.com</w:t>
            </w:r>
          </w:p>
        </w:tc>
        <w:tc>
          <w:tcPr>
            <w:tcW w:w="1235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 w:hAnsi="宋体"/>
                <w:sz w:val="24"/>
              </w:rPr>
            </w:pPr>
            <w:r w:rsidRPr="003D2B89"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3211" w:type="dxa"/>
            <w:gridSpan w:val="2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 w:hAnsi="宋体"/>
                <w:sz w:val="24"/>
              </w:rPr>
            </w:pPr>
            <w:r w:rsidRPr="003D2B89">
              <w:rPr>
                <w:rFonts w:ascii="宋体" w:hAnsi="宋体"/>
                <w:sz w:val="24"/>
              </w:rPr>
              <w:t>office@qiujing-chain.com</w:t>
            </w:r>
          </w:p>
        </w:tc>
      </w:tr>
      <w:tr w:rsidR="008A4977" w:rsidRPr="009A0C03" w:rsidTr="009A0C03">
        <w:trPr>
          <w:trHeight w:val="638"/>
        </w:trPr>
        <w:tc>
          <w:tcPr>
            <w:tcW w:w="1604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333" w:type="dxa"/>
            <w:gridSpan w:val="2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cs="仿宋_GB2312" w:hint="eastAsia"/>
                <w:sz w:val="24"/>
              </w:rPr>
              <w:t>蔡丽娟</w:t>
            </w:r>
          </w:p>
        </w:tc>
        <w:tc>
          <w:tcPr>
            <w:tcW w:w="1245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235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 w:hAnsi="宋体"/>
                <w:sz w:val="24"/>
              </w:rPr>
            </w:pPr>
            <w:r w:rsidRPr="003D2B89">
              <w:rPr>
                <w:rFonts w:ascii="宋体" w:hAnsi="宋体"/>
                <w:sz w:val="24"/>
              </w:rPr>
              <w:t>3666579</w:t>
            </w:r>
          </w:p>
        </w:tc>
        <w:tc>
          <w:tcPr>
            <w:tcW w:w="1606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605" w:type="dxa"/>
            <w:vAlign w:val="center"/>
          </w:tcPr>
          <w:p w:rsidR="008A4977" w:rsidRPr="003D2B89" w:rsidRDefault="008A4977" w:rsidP="003D2B89">
            <w:pPr>
              <w:jc w:val="center"/>
              <w:rPr>
                <w:rFonts w:ascii="宋体" w:hAnsi="宋体"/>
                <w:sz w:val="24"/>
              </w:rPr>
            </w:pPr>
            <w:r w:rsidRPr="003D2B89">
              <w:rPr>
                <w:rFonts w:ascii="宋体" w:hAnsi="宋体"/>
                <w:sz w:val="24"/>
              </w:rPr>
              <w:t>13587288727</w:t>
            </w:r>
          </w:p>
        </w:tc>
      </w:tr>
      <w:tr w:rsidR="008A4977" w:rsidRPr="009A0C03" w:rsidTr="009A0C03">
        <w:trPr>
          <w:trHeight w:val="2384"/>
        </w:trPr>
        <w:tc>
          <w:tcPr>
            <w:tcW w:w="9628" w:type="dxa"/>
            <w:gridSpan w:val="7"/>
          </w:tcPr>
          <w:p w:rsidR="008A4977" w:rsidRPr="003D2B89" w:rsidRDefault="008A4977" w:rsidP="003D2B89">
            <w:pPr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b/>
                <w:sz w:val="24"/>
              </w:rPr>
              <w:t>企业简介</w:t>
            </w:r>
            <w:r w:rsidRPr="003D2B89">
              <w:rPr>
                <w:rFonts w:ascii="宋体" w:hAnsi="宋体" w:hint="eastAsia"/>
                <w:sz w:val="24"/>
              </w:rPr>
              <w:t>（</w:t>
            </w:r>
            <w:r w:rsidRPr="003D2B89">
              <w:rPr>
                <w:rFonts w:ascii="宋体" w:hAnsi="宋体"/>
                <w:sz w:val="24"/>
              </w:rPr>
              <w:t>500</w:t>
            </w:r>
            <w:r w:rsidRPr="003D2B89">
              <w:rPr>
                <w:rFonts w:ascii="宋体" w:hAnsi="宋体" w:hint="eastAsia"/>
                <w:sz w:val="24"/>
              </w:rPr>
              <w:t>字以内）</w:t>
            </w:r>
          </w:p>
          <w:p w:rsidR="008A4977" w:rsidRPr="003D2B89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/>
                <w:sz w:val="24"/>
              </w:rPr>
              <w:t xml:space="preserve">    </w:t>
            </w:r>
            <w:r w:rsidRPr="003D2B89">
              <w:rPr>
                <w:rFonts w:ascii="宋体" w:hAnsi="宋体" w:cs="仿宋_GB2312" w:hint="eastAsia"/>
                <w:sz w:val="24"/>
              </w:rPr>
              <w:t>湖州求精汽车链传动有限公司，创办于</w:t>
            </w:r>
            <w:r w:rsidRPr="003D2B89">
              <w:rPr>
                <w:rFonts w:ascii="宋体" w:hAnsi="宋体" w:cs="仿宋_GB2312"/>
                <w:sz w:val="24"/>
              </w:rPr>
              <w:t>1999</w:t>
            </w:r>
            <w:r w:rsidRPr="003D2B89">
              <w:rPr>
                <w:rFonts w:ascii="宋体" w:hAnsi="宋体" w:cs="仿宋_GB2312" w:hint="eastAsia"/>
                <w:sz w:val="24"/>
              </w:rPr>
              <w:t>年，是国内首家研究、开发汽车发动机链条并替代进口进入主机配套的企业。企业专业从事研究、设计、制造汽车发动机链条、链轮及乘用车正时系统总成等高新技术产品。产品先后替代进口与国内上汽、神龙等多家汽车主机配套，占国内本土产品市场配套份额</w:t>
            </w:r>
            <w:r w:rsidRPr="003D2B89">
              <w:rPr>
                <w:rFonts w:ascii="宋体" w:hAnsi="宋体" w:cs="仿宋_GB2312"/>
                <w:sz w:val="24"/>
              </w:rPr>
              <w:t>60%</w:t>
            </w:r>
            <w:r w:rsidRPr="003D2B89">
              <w:rPr>
                <w:rFonts w:ascii="宋体" w:hAnsi="宋体" w:cs="仿宋_GB2312" w:hint="eastAsia"/>
                <w:sz w:val="24"/>
              </w:rPr>
              <w:t>以上。</w:t>
            </w:r>
          </w:p>
          <w:p w:rsidR="008A4977" w:rsidRPr="003D2B89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/>
                <w:sz w:val="24"/>
              </w:rPr>
              <w:t xml:space="preserve">    </w:t>
            </w:r>
            <w:r w:rsidRPr="003D2B89">
              <w:rPr>
                <w:rFonts w:ascii="宋体" w:hAnsi="宋体" w:cs="仿宋_GB2312" w:hint="eastAsia"/>
                <w:sz w:val="24"/>
              </w:rPr>
              <w:t>公司坐落于浙江省湖州市，地处“长三角”经济区中心，交通十分便捷。公司现拥有建筑面积</w:t>
            </w:r>
            <w:r w:rsidRPr="003D2B89">
              <w:rPr>
                <w:rFonts w:ascii="宋体" w:hAnsi="宋体" w:cs="仿宋_GB2312"/>
                <w:sz w:val="24"/>
              </w:rPr>
              <w:t>10400M</w:t>
            </w:r>
            <w:r w:rsidRPr="003D2B89">
              <w:rPr>
                <w:rFonts w:ascii="宋体" w:hAnsi="宋体" w:cs="仿宋_GB2312"/>
                <w:sz w:val="24"/>
                <w:vertAlign w:val="superscript"/>
              </w:rPr>
              <w:t>2</w:t>
            </w:r>
            <w:r w:rsidRPr="003D2B89">
              <w:rPr>
                <w:rFonts w:ascii="宋体" w:hAnsi="宋体" w:cs="仿宋_GB2312" w:hint="eastAsia"/>
                <w:sz w:val="24"/>
              </w:rPr>
              <w:t>，职工</w:t>
            </w:r>
            <w:r w:rsidRPr="003D2B89">
              <w:rPr>
                <w:rFonts w:ascii="宋体" w:hAnsi="宋体" w:cs="仿宋_GB2312"/>
                <w:sz w:val="24"/>
              </w:rPr>
              <w:t>160</w:t>
            </w:r>
            <w:r w:rsidRPr="003D2B89">
              <w:rPr>
                <w:rFonts w:ascii="宋体" w:hAnsi="宋体" w:cs="仿宋_GB2312" w:hint="eastAsia"/>
                <w:sz w:val="24"/>
              </w:rPr>
              <w:t>人。</w:t>
            </w:r>
          </w:p>
          <w:p w:rsidR="008A4977" w:rsidRPr="003D2B89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/>
                <w:sz w:val="24"/>
              </w:rPr>
              <w:t xml:space="preserve">    </w:t>
            </w:r>
            <w:r w:rsidRPr="003D2B89">
              <w:rPr>
                <w:rFonts w:ascii="宋体" w:hAnsi="宋体" w:cs="仿宋_GB2312" w:hint="eastAsia"/>
                <w:sz w:val="24"/>
              </w:rPr>
              <w:t>公司生产的汽车发动机链条及正时系统总成，品种齐全、质量可靠，产品以国内配套为主并远销欧美。公司与吉林工大合作曾办了三届国家承认学历的机械链传动大专班，培养了大批青年技术骨干，形成较强的研发团队。公司被认定为国家高新技术企业，并由浙江省科技厅批准建了“求精汽车链传动高新技术研发中心”并建有博士后工作站和高校研究生实习基地。通过了</w:t>
            </w:r>
            <w:r w:rsidRPr="003D2B89">
              <w:rPr>
                <w:rFonts w:ascii="宋体" w:hAnsi="宋体" w:cs="仿宋_GB2312"/>
                <w:sz w:val="24"/>
              </w:rPr>
              <w:t>TS16949</w:t>
            </w:r>
            <w:r w:rsidRPr="003D2B89">
              <w:rPr>
                <w:rFonts w:ascii="宋体" w:hAnsi="宋体" w:cs="仿宋_GB2312" w:hint="eastAsia"/>
                <w:sz w:val="24"/>
              </w:rPr>
              <w:t>质量体系认证</w:t>
            </w:r>
            <w:r w:rsidRPr="003D2B89">
              <w:rPr>
                <w:rFonts w:ascii="宋体" w:hAnsi="宋体" w:cs="仿宋_GB2312"/>
                <w:sz w:val="24"/>
              </w:rPr>
              <w:t>,</w:t>
            </w:r>
            <w:r w:rsidRPr="003D2B89">
              <w:rPr>
                <w:rFonts w:ascii="宋体" w:hAnsi="宋体" w:cs="仿宋_GB2312" w:hint="eastAsia"/>
                <w:sz w:val="24"/>
              </w:rPr>
              <w:t>并初步引入</w:t>
            </w:r>
            <w:r w:rsidRPr="003D2B89">
              <w:rPr>
                <w:rFonts w:ascii="宋体" w:hAnsi="宋体" w:cs="仿宋_GB2312"/>
                <w:sz w:val="24"/>
              </w:rPr>
              <w:t>ERP</w:t>
            </w:r>
            <w:r w:rsidRPr="003D2B89">
              <w:rPr>
                <w:rFonts w:ascii="宋体" w:hAnsi="宋体" w:cs="仿宋_GB2312" w:hint="eastAsia"/>
                <w:sz w:val="24"/>
              </w:rPr>
              <w:t>管理系统，实施精细化、智能化管理。</w:t>
            </w:r>
          </w:p>
          <w:p w:rsidR="008A4977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/>
                <w:sz w:val="24"/>
              </w:rPr>
              <w:t xml:space="preserve">    </w:t>
            </w:r>
            <w:r w:rsidRPr="003D2B89">
              <w:rPr>
                <w:rFonts w:ascii="宋体" w:hAnsi="宋体" w:cs="仿宋_GB2312" w:hint="eastAsia"/>
                <w:sz w:val="24"/>
              </w:rPr>
              <w:t>近年来公司积极引进国内外先进设备，实施生产自动化、智能化改造，实企业转型升级。公司有模拟汽车发动机试验台、高速磨损试验台、自动化装配生产线等仪器和设备，检测手段先进完备。产品质量稳定可靠，并有完善的售后服务，被多家主机厂评为优秀供应商和免检产品，并荣获浙江省著名商标和浙江省名牌产品称号，无论是研发能力和市场占有率均居国内同行之首。</w:t>
            </w:r>
          </w:p>
          <w:p w:rsidR="008A4977" w:rsidRDefault="008A4977" w:rsidP="003D2B89">
            <w:pPr>
              <w:rPr>
                <w:rFonts w:ascii="宋体" w:cs="仿宋_GB2312"/>
                <w:sz w:val="24"/>
              </w:rPr>
            </w:pPr>
          </w:p>
          <w:p w:rsidR="008A4977" w:rsidRPr="003D2B89" w:rsidRDefault="008A4977" w:rsidP="003D2B89">
            <w:pPr>
              <w:rPr>
                <w:rFonts w:ascii="宋体"/>
                <w:sz w:val="24"/>
              </w:rPr>
            </w:pPr>
          </w:p>
        </w:tc>
      </w:tr>
      <w:tr w:rsidR="008A4977" w:rsidRPr="009A0C03" w:rsidTr="003D2B89">
        <w:trPr>
          <w:trHeight w:val="1261"/>
        </w:trPr>
        <w:tc>
          <w:tcPr>
            <w:tcW w:w="1808" w:type="dxa"/>
            <w:gridSpan w:val="2"/>
            <w:vAlign w:val="center"/>
          </w:tcPr>
          <w:p w:rsidR="008A4977" w:rsidRPr="003D2B89" w:rsidRDefault="008A4977" w:rsidP="003D2B89">
            <w:pPr>
              <w:rPr>
                <w:rFonts w:ascii="宋体"/>
                <w:b/>
                <w:sz w:val="24"/>
              </w:rPr>
            </w:pPr>
            <w:r w:rsidRPr="003D2B89">
              <w:rPr>
                <w:rFonts w:ascii="宋体" w:hAnsi="宋体" w:hint="eastAsia"/>
                <w:b/>
                <w:sz w:val="24"/>
              </w:rPr>
              <w:t>技术难题（技</w:t>
            </w:r>
          </w:p>
          <w:p w:rsidR="008A4977" w:rsidRPr="003D2B89" w:rsidRDefault="008A4977" w:rsidP="003D2B89">
            <w:pPr>
              <w:rPr>
                <w:rFonts w:ascii="宋体"/>
                <w:sz w:val="24"/>
              </w:rPr>
            </w:pPr>
            <w:r w:rsidRPr="003D2B89">
              <w:rPr>
                <w:rFonts w:ascii="宋体" w:hAnsi="宋体" w:hint="eastAsia"/>
                <w:b/>
                <w:sz w:val="24"/>
              </w:rPr>
              <w:t>术需求）名称</w:t>
            </w:r>
          </w:p>
        </w:tc>
        <w:tc>
          <w:tcPr>
            <w:tcW w:w="7820" w:type="dxa"/>
            <w:gridSpan w:val="5"/>
            <w:vAlign w:val="center"/>
          </w:tcPr>
          <w:p w:rsidR="008A4977" w:rsidRPr="003D2B89" w:rsidRDefault="008A4977" w:rsidP="003D2B89">
            <w:pPr>
              <w:rPr>
                <w:rFonts w:ascii="宋体"/>
                <w:sz w:val="24"/>
              </w:rPr>
            </w:pPr>
            <w:r w:rsidRPr="003D2B89">
              <w:rPr>
                <w:rFonts w:ascii="宋体" w:hAnsi="宋体" w:cs="仿宋_GB2312" w:hint="eastAsia"/>
                <w:sz w:val="24"/>
              </w:rPr>
              <w:t>装备智能化发展优化升级</w:t>
            </w:r>
          </w:p>
        </w:tc>
      </w:tr>
      <w:tr w:rsidR="008A4977" w:rsidRPr="009A0C03" w:rsidTr="009A0C03">
        <w:tc>
          <w:tcPr>
            <w:tcW w:w="9628" w:type="dxa"/>
            <w:gridSpan w:val="7"/>
          </w:tcPr>
          <w:p w:rsidR="008A4977" w:rsidRPr="003D2B89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 w:hint="eastAsia"/>
                <w:b/>
                <w:sz w:val="24"/>
              </w:rPr>
              <w:t>主要内容</w:t>
            </w:r>
            <w:r w:rsidRPr="003D2B89">
              <w:rPr>
                <w:rFonts w:ascii="宋体" w:hAnsi="宋体" w:cs="仿宋_GB2312" w:hint="eastAsia"/>
                <w:sz w:val="24"/>
              </w:rPr>
              <w:t>（包括技术指标）：</w:t>
            </w:r>
          </w:p>
          <w:p w:rsidR="008A4977" w:rsidRPr="003D2B89" w:rsidRDefault="008A4977" w:rsidP="003D2B89">
            <w:pPr>
              <w:ind w:firstLineChars="200" w:firstLine="480"/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 w:hint="eastAsia"/>
                <w:sz w:val="24"/>
              </w:rPr>
              <w:t>装备改造升级上要求：</w:t>
            </w:r>
          </w:p>
          <w:p w:rsidR="008A4977" w:rsidRPr="003D2B89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/>
                <w:sz w:val="24"/>
              </w:rPr>
              <w:t xml:space="preserve">   1</w:t>
            </w:r>
            <w:r w:rsidRPr="003D2B89">
              <w:rPr>
                <w:rFonts w:ascii="宋体" w:hAnsi="宋体" w:cs="仿宋_GB2312" w:hint="eastAsia"/>
                <w:sz w:val="24"/>
              </w:rPr>
              <w:t>、提升设备自动化、智能化、加入机械手部件。</w:t>
            </w:r>
          </w:p>
          <w:p w:rsidR="008A4977" w:rsidRPr="003D2B89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/>
                <w:sz w:val="24"/>
              </w:rPr>
              <w:t xml:space="preserve">   2</w:t>
            </w:r>
            <w:r w:rsidRPr="003D2B89">
              <w:rPr>
                <w:rFonts w:ascii="宋体" w:hAnsi="宋体" w:cs="仿宋_GB2312" w:hint="eastAsia"/>
                <w:sz w:val="24"/>
              </w:rPr>
              <w:t>、优化升级链条装配生产线</w:t>
            </w:r>
          </w:p>
          <w:p w:rsidR="008A4977" w:rsidRPr="003D2B89" w:rsidRDefault="008A4977" w:rsidP="003D2B89">
            <w:pPr>
              <w:rPr>
                <w:rFonts w:ascii="宋体" w:cs="仿宋_GB2312"/>
                <w:sz w:val="24"/>
              </w:rPr>
            </w:pPr>
            <w:r w:rsidRPr="003D2B89">
              <w:rPr>
                <w:rFonts w:ascii="宋体" w:hAnsi="宋体" w:cs="仿宋_GB2312"/>
                <w:sz w:val="24"/>
              </w:rPr>
              <w:t xml:space="preserve">   3</w:t>
            </w:r>
            <w:r w:rsidRPr="003D2B89">
              <w:rPr>
                <w:rFonts w:ascii="宋体" w:hAnsi="宋体" w:cs="仿宋_GB2312" w:hint="eastAsia"/>
                <w:sz w:val="24"/>
              </w:rPr>
              <w:t>、等温热处理设备升级改造</w:t>
            </w:r>
          </w:p>
          <w:p w:rsidR="008A4977" w:rsidRPr="003D2B89" w:rsidRDefault="008A4977" w:rsidP="003D2B89">
            <w:pPr>
              <w:rPr>
                <w:rFonts w:ascii="宋体"/>
                <w:sz w:val="24"/>
              </w:rPr>
            </w:pPr>
            <w:r w:rsidRPr="003D2B89">
              <w:rPr>
                <w:rFonts w:ascii="宋体" w:hAnsi="宋体" w:cs="仿宋_GB2312"/>
                <w:sz w:val="24"/>
              </w:rPr>
              <w:t xml:space="preserve">   4</w:t>
            </w:r>
            <w:r w:rsidRPr="003D2B89">
              <w:rPr>
                <w:rFonts w:ascii="宋体" w:hAnsi="宋体" w:cs="仿宋_GB2312" w:hint="eastAsia"/>
                <w:sz w:val="24"/>
              </w:rPr>
              <w:t>、解决成条影像检测</w:t>
            </w:r>
          </w:p>
          <w:p w:rsidR="008A4977" w:rsidRDefault="008A4977" w:rsidP="003D2B89">
            <w:pPr>
              <w:rPr>
                <w:rFonts w:ascii="宋体"/>
                <w:sz w:val="24"/>
              </w:rPr>
            </w:pPr>
          </w:p>
          <w:p w:rsidR="008A4977" w:rsidRPr="003D2B89" w:rsidRDefault="008A4977" w:rsidP="003D2B89">
            <w:pPr>
              <w:rPr>
                <w:rFonts w:ascii="宋体"/>
                <w:sz w:val="24"/>
              </w:rPr>
            </w:pPr>
          </w:p>
        </w:tc>
      </w:tr>
    </w:tbl>
    <w:p w:rsidR="008A4977" w:rsidRDefault="008A4977"/>
    <w:sectPr w:rsidR="008A4977" w:rsidSect="008C2E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47" w:bottom="1440" w:left="124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977" w:rsidRDefault="008A4977">
      <w:r>
        <w:separator/>
      </w:r>
    </w:p>
  </w:endnote>
  <w:endnote w:type="continuationSeparator" w:id="0">
    <w:p w:rsidR="008A4977" w:rsidRDefault="008A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77" w:rsidRDefault="008A49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77" w:rsidRDefault="008A49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77" w:rsidRDefault="008A49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977" w:rsidRDefault="008A4977">
      <w:r>
        <w:separator/>
      </w:r>
    </w:p>
  </w:footnote>
  <w:footnote w:type="continuationSeparator" w:id="0">
    <w:p w:rsidR="008A4977" w:rsidRDefault="008A49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77" w:rsidRDefault="008A49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77" w:rsidRDefault="008A4977" w:rsidP="000B3AA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77" w:rsidRDefault="008A49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2E1D"/>
    <w:rsid w:val="000527D4"/>
    <w:rsid w:val="000B3AAE"/>
    <w:rsid w:val="00121641"/>
    <w:rsid w:val="003D2B89"/>
    <w:rsid w:val="00441DDE"/>
    <w:rsid w:val="00555730"/>
    <w:rsid w:val="008A4977"/>
    <w:rsid w:val="008C2E1D"/>
    <w:rsid w:val="009A0C03"/>
    <w:rsid w:val="00C32020"/>
    <w:rsid w:val="027C5B9F"/>
    <w:rsid w:val="116F633E"/>
    <w:rsid w:val="1B9F6C86"/>
    <w:rsid w:val="27782E86"/>
    <w:rsid w:val="29F731EB"/>
    <w:rsid w:val="2DA34EF5"/>
    <w:rsid w:val="3226620B"/>
    <w:rsid w:val="3938185C"/>
    <w:rsid w:val="40400B12"/>
    <w:rsid w:val="41F90010"/>
    <w:rsid w:val="45C15A83"/>
    <w:rsid w:val="46EB275B"/>
    <w:rsid w:val="51B778FC"/>
    <w:rsid w:val="544758BC"/>
    <w:rsid w:val="61E60446"/>
    <w:rsid w:val="665E37F2"/>
    <w:rsid w:val="66F27612"/>
    <w:rsid w:val="6DF35450"/>
    <w:rsid w:val="7D8A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E1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C2E1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B3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3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135</Words>
  <Characters>772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dcterms:created xsi:type="dcterms:W3CDTF">2014-10-29T12:08:00Z</dcterms:created>
  <dcterms:modified xsi:type="dcterms:W3CDTF">2016-06-15T07:56:00Z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