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F8A" w:rsidRPr="00953A3C" w:rsidRDefault="00AB2F8A" w:rsidP="004E5142">
      <w:pPr>
        <w:ind w:firstLineChars="100" w:firstLine="301"/>
        <w:jc w:val="center"/>
        <w:rPr>
          <w:rFonts w:ascii="宋体" w:eastAsia="宋体" w:hAnsi="宋体" w:cs="宋体"/>
          <w:b/>
          <w:sz w:val="30"/>
          <w:szCs w:val="30"/>
        </w:rPr>
      </w:pPr>
      <w:r w:rsidRPr="00953A3C">
        <w:rPr>
          <w:rFonts w:ascii="宋体" w:eastAsia="宋体" w:hAnsi="宋体" w:cs="宋体"/>
          <w:b/>
          <w:sz w:val="30"/>
          <w:szCs w:val="30"/>
        </w:rPr>
        <w:t>湖州师范学院农村发展研究院2015</w:t>
      </w:r>
      <w:r w:rsidR="00C661A3">
        <w:rPr>
          <w:rFonts w:ascii="宋体" w:eastAsia="宋体" w:hAnsi="宋体" w:cs="宋体" w:hint="eastAsia"/>
          <w:b/>
          <w:sz w:val="30"/>
          <w:szCs w:val="30"/>
        </w:rPr>
        <w:t>～</w:t>
      </w:r>
      <w:r w:rsidRPr="00953A3C">
        <w:rPr>
          <w:rFonts w:ascii="宋体" w:eastAsia="宋体" w:hAnsi="宋体" w:cs="宋体" w:hint="eastAsia"/>
          <w:b/>
          <w:sz w:val="30"/>
          <w:szCs w:val="30"/>
        </w:rPr>
        <w:t>2016</w:t>
      </w:r>
      <w:r w:rsidRPr="00953A3C">
        <w:rPr>
          <w:rFonts w:ascii="宋体" w:eastAsia="宋体" w:hAnsi="宋体" w:cs="宋体"/>
          <w:b/>
          <w:sz w:val="30"/>
          <w:szCs w:val="30"/>
        </w:rPr>
        <w:t>年度课题</w:t>
      </w:r>
      <w:r w:rsidR="00961ECB">
        <w:rPr>
          <w:rFonts w:ascii="宋体" w:eastAsia="宋体" w:hAnsi="宋体" w:cs="宋体" w:hint="eastAsia"/>
          <w:b/>
          <w:sz w:val="30"/>
          <w:szCs w:val="30"/>
        </w:rPr>
        <w:t>申报</w:t>
      </w:r>
      <w:r w:rsidR="00961ECB">
        <w:rPr>
          <w:rFonts w:ascii="宋体" w:eastAsia="宋体" w:hAnsi="宋体" w:cs="宋体"/>
          <w:b/>
          <w:sz w:val="30"/>
          <w:szCs w:val="30"/>
        </w:rPr>
        <w:t>通知</w:t>
      </w:r>
    </w:p>
    <w:p w:rsidR="00953A3C" w:rsidRPr="00C661A3" w:rsidRDefault="00953A3C" w:rsidP="00C661A3">
      <w:pPr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7D4701" w:rsidRPr="004E5142" w:rsidRDefault="00AB2F8A" w:rsidP="003A2D84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4E5142">
        <w:rPr>
          <w:rFonts w:ascii="宋体" w:eastAsia="宋体" w:hAnsi="宋体" w:cs="宋体"/>
          <w:sz w:val="24"/>
          <w:szCs w:val="24"/>
        </w:rPr>
        <w:t>为</w:t>
      </w:r>
      <w:r w:rsidRPr="004E5142">
        <w:rPr>
          <w:rFonts w:ascii="宋体" w:eastAsia="宋体" w:hAnsi="宋体" w:cs="宋体" w:hint="eastAsia"/>
          <w:sz w:val="24"/>
          <w:szCs w:val="24"/>
        </w:rPr>
        <w:t>深入</w:t>
      </w:r>
      <w:r w:rsidRPr="004E5142">
        <w:rPr>
          <w:rFonts w:ascii="宋体" w:eastAsia="宋体" w:hAnsi="宋体" w:cs="宋体"/>
          <w:sz w:val="24"/>
          <w:szCs w:val="24"/>
        </w:rPr>
        <w:t>学习</w:t>
      </w:r>
      <w:r w:rsidR="00E61603" w:rsidRPr="004E5142">
        <w:rPr>
          <w:rFonts w:ascii="宋体" w:eastAsia="宋体" w:hAnsi="宋体" w:cs="宋体"/>
          <w:sz w:val="24"/>
          <w:szCs w:val="24"/>
        </w:rPr>
        <w:t>贯彻</w:t>
      </w:r>
      <w:r w:rsidRPr="004E5142">
        <w:rPr>
          <w:rFonts w:ascii="宋体" w:eastAsia="宋体" w:hAnsi="宋体" w:cs="宋体"/>
          <w:sz w:val="24"/>
          <w:szCs w:val="24"/>
        </w:rPr>
        <w:t>中央</w:t>
      </w:r>
      <w:r w:rsidRPr="004E5142">
        <w:rPr>
          <w:rFonts w:ascii="宋体" w:eastAsia="宋体" w:hAnsi="宋体" w:cs="宋体" w:hint="eastAsia"/>
          <w:sz w:val="24"/>
          <w:szCs w:val="24"/>
        </w:rPr>
        <w:t>农村</w:t>
      </w:r>
      <w:r w:rsidRPr="004E5142">
        <w:rPr>
          <w:rFonts w:ascii="宋体" w:eastAsia="宋体" w:hAnsi="宋体" w:cs="宋体"/>
          <w:sz w:val="24"/>
          <w:szCs w:val="24"/>
        </w:rPr>
        <w:t>工作会议精神，</w:t>
      </w:r>
      <w:r w:rsidR="00953A3C" w:rsidRPr="004E5142">
        <w:rPr>
          <w:rFonts w:ascii="宋体" w:eastAsia="宋体" w:hAnsi="宋体" w:cs="宋体" w:hint="eastAsia"/>
          <w:sz w:val="24"/>
          <w:szCs w:val="24"/>
        </w:rPr>
        <w:t>牢固树立和切实贯彻创新、协调、绿色、开放、共享的发展理念，</w:t>
      </w:r>
      <w:r w:rsidRPr="004E5142">
        <w:rPr>
          <w:rFonts w:ascii="宋体" w:eastAsia="宋体" w:hAnsi="宋体" w:cs="宋体"/>
          <w:sz w:val="24"/>
          <w:szCs w:val="24"/>
        </w:rPr>
        <w:t>以当前</w:t>
      </w:r>
      <w:r w:rsidR="00953A3C" w:rsidRPr="004E5142">
        <w:rPr>
          <w:rFonts w:ascii="宋体" w:eastAsia="宋体" w:hAnsi="宋体" w:cs="宋体"/>
          <w:sz w:val="24"/>
          <w:szCs w:val="24"/>
        </w:rPr>
        <w:t>农业</w:t>
      </w:r>
      <w:r w:rsidRPr="004E5142">
        <w:rPr>
          <w:rFonts w:ascii="宋体" w:eastAsia="宋体" w:hAnsi="宋体" w:cs="宋体"/>
          <w:sz w:val="24"/>
          <w:szCs w:val="24"/>
        </w:rPr>
        <w:t>农村经济社会发展的重大、前沿性问题为重点，积极开展理论与实践问题研究，努力为</w:t>
      </w:r>
      <w:r w:rsidR="00953A3C" w:rsidRPr="004E5142">
        <w:rPr>
          <w:rFonts w:ascii="宋体" w:eastAsia="宋体" w:hAnsi="宋体" w:cs="宋体" w:hint="eastAsia"/>
          <w:sz w:val="24"/>
          <w:szCs w:val="24"/>
        </w:rPr>
        <w:t>推进</w:t>
      </w:r>
      <w:r w:rsidR="00953A3C" w:rsidRPr="004E5142">
        <w:rPr>
          <w:rFonts w:ascii="宋体" w:eastAsia="宋体" w:hAnsi="宋体" w:cs="宋体"/>
          <w:sz w:val="24"/>
          <w:szCs w:val="24"/>
        </w:rPr>
        <w:t>湖州</w:t>
      </w:r>
      <w:r w:rsidR="00953A3C" w:rsidRPr="004E5142">
        <w:rPr>
          <w:rFonts w:ascii="宋体" w:eastAsia="宋体" w:hAnsi="宋体" w:cs="宋体" w:hint="eastAsia"/>
          <w:sz w:val="24"/>
          <w:szCs w:val="24"/>
        </w:rPr>
        <w:t>农业现代化</w:t>
      </w:r>
      <w:r w:rsidRPr="004E5142">
        <w:rPr>
          <w:rFonts w:ascii="宋体" w:eastAsia="宋体" w:hAnsi="宋体" w:cs="宋体"/>
          <w:sz w:val="24"/>
          <w:szCs w:val="24"/>
        </w:rPr>
        <w:t>提供理论和智力支持。</w:t>
      </w:r>
    </w:p>
    <w:p w:rsidR="004E5142" w:rsidRPr="004A3BF3" w:rsidRDefault="00AB2F8A" w:rsidP="004A3BF3">
      <w:pPr>
        <w:spacing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 w:rsidRPr="004A3BF3">
        <w:rPr>
          <w:rFonts w:ascii="宋体" w:eastAsia="宋体" w:hAnsi="宋体" w:cs="宋体"/>
          <w:b/>
          <w:sz w:val="24"/>
          <w:szCs w:val="24"/>
        </w:rPr>
        <w:t>一、课题招标目的</w:t>
      </w:r>
    </w:p>
    <w:p w:rsidR="007D4701" w:rsidRPr="004E5142" w:rsidRDefault="00AB2F8A" w:rsidP="003A2D84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4E5142">
        <w:rPr>
          <w:rFonts w:ascii="宋体" w:eastAsia="宋体" w:hAnsi="宋体" w:cs="宋体"/>
          <w:sz w:val="24"/>
          <w:szCs w:val="24"/>
        </w:rPr>
        <w:t>本次投标课题，旨在聚焦</w:t>
      </w:r>
      <w:r w:rsidR="00953A3C" w:rsidRPr="004E5142">
        <w:rPr>
          <w:rFonts w:ascii="宋体" w:eastAsia="宋体" w:hAnsi="宋体" w:cs="宋体" w:hint="eastAsia"/>
          <w:sz w:val="24"/>
          <w:szCs w:val="24"/>
        </w:rPr>
        <w:t>湖州</w:t>
      </w:r>
      <w:r w:rsidR="00953A3C" w:rsidRPr="004E5142">
        <w:rPr>
          <w:rFonts w:ascii="宋体" w:eastAsia="宋体" w:hAnsi="宋体" w:cs="宋体"/>
          <w:sz w:val="24"/>
          <w:szCs w:val="24"/>
        </w:rPr>
        <w:t>农业现代化建设</w:t>
      </w:r>
      <w:r w:rsidRPr="004E5142">
        <w:rPr>
          <w:rFonts w:ascii="宋体" w:eastAsia="宋体" w:hAnsi="宋体" w:cs="宋体"/>
          <w:sz w:val="24"/>
          <w:szCs w:val="24"/>
        </w:rPr>
        <w:t>，挖掘湖州经验，凝聚研究队伍，推出研究成果。</w:t>
      </w:r>
    </w:p>
    <w:p w:rsidR="007D4701" w:rsidRPr="008528A5" w:rsidRDefault="00AB2F8A" w:rsidP="008528A5">
      <w:pPr>
        <w:spacing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 w:rsidRPr="008528A5">
        <w:rPr>
          <w:rFonts w:ascii="宋体" w:eastAsia="宋体" w:hAnsi="宋体" w:cs="宋体"/>
          <w:b/>
          <w:sz w:val="24"/>
          <w:szCs w:val="24"/>
        </w:rPr>
        <w:t>二、招标课题指南</w:t>
      </w:r>
    </w:p>
    <w:p w:rsidR="00D0091C" w:rsidRPr="004A3BF3" w:rsidRDefault="007D4701" w:rsidP="003A2D84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4A3BF3">
        <w:rPr>
          <w:rFonts w:ascii="宋体" w:eastAsia="宋体" w:hAnsi="宋体" w:cs="宋体" w:hint="eastAsia"/>
          <w:sz w:val="24"/>
          <w:szCs w:val="24"/>
        </w:rPr>
        <w:t>（一）</w:t>
      </w:r>
      <w:r w:rsidR="00D0091C" w:rsidRPr="004A3BF3">
        <w:rPr>
          <w:rFonts w:ascii="宋体" w:eastAsia="宋体" w:hAnsi="宋体" w:cs="宋体" w:hint="eastAsia"/>
          <w:sz w:val="24"/>
          <w:szCs w:val="24"/>
        </w:rPr>
        <w:t>“三农”理论创新研究</w:t>
      </w:r>
    </w:p>
    <w:p w:rsidR="007D4701" w:rsidRDefault="007D4701" w:rsidP="003A2D84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 w:rsidRPr="004E5142">
        <w:rPr>
          <w:rFonts w:ascii="宋体" w:eastAsia="宋体" w:hAnsi="宋体" w:cs="宋体" w:hint="eastAsia"/>
          <w:sz w:val="24"/>
          <w:szCs w:val="24"/>
        </w:rPr>
        <w:t>1、</w:t>
      </w:r>
      <w:r w:rsidRPr="004E5142">
        <w:rPr>
          <w:rFonts w:cs="宋体" w:hint="eastAsia"/>
          <w:sz w:val="24"/>
          <w:szCs w:val="24"/>
        </w:rPr>
        <w:t>农业</w:t>
      </w:r>
      <w:r w:rsidRPr="004E5142">
        <w:rPr>
          <w:rFonts w:ascii="宋体" w:eastAsia="宋体" w:hAnsi="宋体" w:cs="宋体" w:hint="eastAsia"/>
          <w:sz w:val="24"/>
          <w:szCs w:val="24"/>
        </w:rPr>
        <w:t>特色</w:t>
      </w:r>
      <w:r w:rsidRPr="004E5142">
        <w:rPr>
          <w:rFonts w:cs="宋体" w:hint="eastAsia"/>
          <w:sz w:val="24"/>
          <w:szCs w:val="24"/>
        </w:rPr>
        <w:t>小镇、</w:t>
      </w:r>
      <w:proofErr w:type="gramStart"/>
      <w:r w:rsidRPr="004E5142">
        <w:rPr>
          <w:rFonts w:cs="宋体" w:hint="eastAsia"/>
          <w:sz w:val="24"/>
          <w:szCs w:val="24"/>
        </w:rPr>
        <w:t>众创小镇</w:t>
      </w:r>
      <w:proofErr w:type="gramEnd"/>
      <w:r w:rsidRPr="004E5142">
        <w:rPr>
          <w:rFonts w:cs="宋体" w:hint="eastAsia"/>
          <w:sz w:val="24"/>
          <w:szCs w:val="24"/>
        </w:rPr>
        <w:t>建设与农业现代化发展研究</w:t>
      </w:r>
    </w:p>
    <w:p w:rsidR="003A2D84" w:rsidRPr="004E5142" w:rsidRDefault="001037FB" w:rsidP="003A2D84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2</w:t>
      </w:r>
      <w:r w:rsidR="003A2D84" w:rsidRPr="004E5142">
        <w:rPr>
          <w:rFonts w:cs="宋体" w:hint="eastAsia"/>
          <w:sz w:val="24"/>
          <w:szCs w:val="24"/>
        </w:rPr>
        <w:t>、美丽宜居乡村建设（基础设施，公共服务供给）的模式研究</w:t>
      </w:r>
    </w:p>
    <w:p w:rsidR="00D0091C" w:rsidRPr="004E5142" w:rsidRDefault="001037FB" w:rsidP="003A2D84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3</w:t>
      </w:r>
      <w:r w:rsidR="00D0091C">
        <w:rPr>
          <w:rFonts w:cs="宋体" w:hint="eastAsia"/>
          <w:sz w:val="24"/>
          <w:szCs w:val="24"/>
        </w:rPr>
        <w:t>、土地经营权</w:t>
      </w:r>
      <w:r w:rsidR="00D0091C" w:rsidRPr="004E5142">
        <w:rPr>
          <w:rFonts w:cs="宋体" w:hint="eastAsia"/>
          <w:sz w:val="24"/>
          <w:szCs w:val="24"/>
        </w:rPr>
        <w:t>流转与农业</w:t>
      </w:r>
      <w:r w:rsidR="00D0091C">
        <w:rPr>
          <w:rFonts w:cs="宋体" w:hint="eastAsia"/>
          <w:sz w:val="24"/>
          <w:szCs w:val="24"/>
        </w:rPr>
        <w:t>适度</w:t>
      </w:r>
      <w:r w:rsidR="00D0091C" w:rsidRPr="004E5142">
        <w:rPr>
          <w:rFonts w:cs="宋体" w:hint="eastAsia"/>
          <w:sz w:val="24"/>
          <w:szCs w:val="24"/>
        </w:rPr>
        <w:t>规模经营的研究</w:t>
      </w:r>
    </w:p>
    <w:p w:rsidR="00D0091C" w:rsidRPr="004E5142" w:rsidRDefault="001037FB" w:rsidP="003A2D84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="00D0091C" w:rsidRPr="004E5142">
        <w:rPr>
          <w:rFonts w:hint="eastAsia"/>
          <w:sz w:val="24"/>
          <w:szCs w:val="24"/>
        </w:rPr>
        <w:t>、</w:t>
      </w:r>
      <w:r w:rsidR="00D0091C" w:rsidRPr="004E5142">
        <w:rPr>
          <w:rFonts w:cs="宋体" w:hint="eastAsia"/>
          <w:sz w:val="24"/>
          <w:szCs w:val="24"/>
        </w:rPr>
        <w:t>美丽乡村升级版的标准与政策体系构建研究</w:t>
      </w:r>
    </w:p>
    <w:p w:rsidR="00D0091C" w:rsidRPr="004E5142" w:rsidRDefault="001037FB" w:rsidP="003A2D84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5</w:t>
      </w:r>
      <w:r w:rsidR="00D0091C" w:rsidRPr="004E5142">
        <w:rPr>
          <w:rFonts w:cs="宋体" w:hint="eastAsia"/>
          <w:sz w:val="24"/>
          <w:szCs w:val="24"/>
        </w:rPr>
        <w:t>、水网平原地区美丽乡村建设特色研究</w:t>
      </w:r>
    </w:p>
    <w:p w:rsidR="003A2D84" w:rsidRPr="004E5142" w:rsidRDefault="001037FB" w:rsidP="003A2D84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6</w:t>
      </w:r>
      <w:r w:rsidR="000E3F48">
        <w:rPr>
          <w:rFonts w:cs="宋体" w:hint="eastAsia"/>
          <w:sz w:val="24"/>
          <w:szCs w:val="24"/>
        </w:rPr>
        <w:t>、</w:t>
      </w:r>
      <w:r w:rsidR="003A2D84">
        <w:rPr>
          <w:rFonts w:cs="宋体" w:hint="eastAsia"/>
          <w:sz w:val="24"/>
          <w:szCs w:val="24"/>
        </w:rPr>
        <w:t>生产、供销、信用“</w:t>
      </w:r>
      <w:r w:rsidR="003A2D84" w:rsidRPr="004E5142">
        <w:rPr>
          <w:rFonts w:cs="宋体" w:hint="eastAsia"/>
          <w:sz w:val="24"/>
          <w:szCs w:val="24"/>
        </w:rPr>
        <w:t>三位一体</w:t>
      </w:r>
      <w:r w:rsidR="003A2D84">
        <w:rPr>
          <w:rFonts w:cs="宋体" w:hint="eastAsia"/>
          <w:sz w:val="24"/>
          <w:szCs w:val="24"/>
        </w:rPr>
        <w:t>”</w:t>
      </w:r>
      <w:r w:rsidR="003A2D84" w:rsidRPr="004E5142">
        <w:rPr>
          <w:rFonts w:cs="宋体" w:hint="eastAsia"/>
          <w:sz w:val="24"/>
          <w:szCs w:val="24"/>
        </w:rPr>
        <w:t>的农合联改革研究</w:t>
      </w:r>
    </w:p>
    <w:p w:rsidR="00D0091C" w:rsidRPr="004E5142" w:rsidRDefault="001037FB" w:rsidP="003A2D84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7</w:t>
      </w:r>
      <w:r w:rsidR="00D0091C" w:rsidRPr="004E5142">
        <w:rPr>
          <w:rFonts w:cs="宋体" w:hint="eastAsia"/>
          <w:sz w:val="24"/>
          <w:szCs w:val="24"/>
        </w:rPr>
        <w:t>、民俗文化、乡贤文化与农村精神文明发展的机理研究</w:t>
      </w:r>
    </w:p>
    <w:p w:rsidR="00D0091C" w:rsidRPr="004E5142" w:rsidRDefault="001037FB" w:rsidP="003A2D84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8</w:t>
      </w:r>
      <w:r w:rsidR="00D0091C" w:rsidRPr="004E5142">
        <w:rPr>
          <w:rFonts w:cs="宋体" w:hint="eastAsia"/>
          <w:sz w:val="24"/>
          <w:szCs w:val="24"/>
        </w:rPr>
        <w:t>、农民市民化进程中政府引导作用的分析研究</w:t>
      </w:r>
    </w:p>
    <w:p w:rsidR="003A2D84" w:rsidRDefault="001037FB" w:rsidP="003A2D84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9</w:t>
      </w:r>
      <w:r w:rsidR="003A2D84" w:rsidRPr="004E5142">
        <w:rPr>
          <w:rFonts w:cs="宋体" w:hint="eastAsia"/>
          <w:sz w:val="24"/>
          <w:szCs w:val="24"/>
        </w:rPr>
        <w:t>、新石器时代太湖流域蚕桑业发展初探</w:t>
      </w:r>
      <w:r w:rsidR="003A2D84" w:rsidRPr="004E5142">
        <w:rPr>
          <w:sz w:val="24"/>
          <w:szCs w:val="24"/>
        </w:rPr>
        <w:t>——</w:t>
      </w:r>
      <w:r w:rsidR="003A2D84" w:rsidRPr="004E5142">
        <w:rPr>
          <w:rFonts w:cs="宋体" w:hint="eastAsia"/>
          <w:sz w:val="24"/>
          <w:szCs w:val="24"/>
        </w:rPr>
        <w:t>兼论湖州</w:t>
      </w:r>
      <w:proofErr w:type="gramStart"/>
      <w:r w:rsidR="003A2D84" w:rsidRPr="004E5142">
        <w:rPr>
          <w:rFonts w:cs="宋体" w:hint="eastAsia"/>
          <w:sz w:val="24"/>
          <w:szCs w:val="24"/>
        </w:rPr>
        <w:t>潞</w:t>
      </w:r>
      <w:proofErr w:type="gramEnd"/>
      <w:r w:rsidR="003A2D84" w:rsidRPr="004E5142">
        <w:rPr>
          <w:rFonts w:cs="宋体" w:hint="eastAsia"/>
          <w:sz w:val="24"/>
          <w:szCs w:val="24"/>
        </w:rPr>
        <w:t>村“世界丝绸之源”遗址的品牌意义</w:t>
      </w:r>
    </w:p>
    <w:p w:rsidR="003A2D84" w:rsidRDefault="003A2D84" w:rsidP="003A2D84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="001037FB">
        <w:rPr>
          <w:rFonts w:hint="eastAsia"/>
          <w:sz w:val="24"/>
          <w:szCs w:val="24"/>
        </w:rPr>
        <w:t>0</w:t>
      </w:r>
      <w:r w:rsidRPr="004E5142">
        <w:rPr>
          <w:rFonts w:hint="eastAsia"/>
          <w:sz w:val="24"/>
          <w:szCs w:val="24"/>
        </w:rPr>
        <w:t>、</w:t>
      </w:r>
      <w:r w:rsidRPr="004E5142">
        <w:rPr>
          <w:sz w:val="24"/>
          <w:szCs w:val="24"/>
        </w:rPr>
        <w:t>20</w:t>
      </w:r>
      <w:r w:rsidRPr="004E5142">
        <w:rPr>
          <w:rFonts w:cs="宋体" w:hint="eastAsia"/>
          <w:sz w:val="24"/>
          <w:szCs w:val="24"/>
        </w:rPr>
        <w:t>世纪</w:t>
      </w:r>
      <w:r w:rsidRPr="004E5142">
        <w:rPr>
          <w:sz w:val="24"/>
          <w:szCs w:val="24"/>
        </w:rPr>
        <w:t>30</w:t>
      </w:r>
      <w:r w:rsidRPr="004E5142">
        <w:rPr>
          <w:rFonts w:cs="宋体" w:hint="eastAsia"/>
          <w:sz w:val="24"/>
          <w:szCs w:val="24"/>
        </w:rPr>
        <w:t>年代中国乡村运动的启示研究</w:t>
      </w:r>
    </w:p>
    <w:p w:rsidR="00D0091C" w:rsidRPr="004A3BF3" w:rsidRDefault="007D4701" w:rsidP="004A3BF3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4A3BF3">
        <w:rPr>
          <w:rFonts w:ascii="宋体" w:eastAsia="宋体" w:hAnsi="宋体" w:cs="宋体" w:hint="eastAsia"/>
          <w:sz w:val="24"/>
          <w:szCs w:val="24"/>
        </w:rPr>
        <w:t>（二）</w:t>
      </w:r>
      <w:r w:rsidR="00D0091C" w:rsidRPr="004A3BF3">
        <w:rPr>
          <w:rFonts w:ascii="宋体" w:eastAsia="宋体" w:hAnsi="宋体" w:cs="宋体" w:hint="eastAsia"/>
          <w:sz w:val="24"/>
          <w:szCs w:val="24"/>
        </w:rPr>
        <w:t>湖州“三农”</w:t>
      </w:r>
      <w:r w:rsidR="003A2D84" w:rsidRPr="004A3BF3">
        <w:rPr>
          <w:rFonts w:ascii="宋体" w:eastAsia="宋体" w:hAnsi="宋体" w:cs="宋体" w:hint="eastAsia"/>
          <w:sz w:val="24"/>
          <w:szCs w:val="24"/>
        </w:rPr>
        <w:t>问题</w:t>
      </w:r>
      <w:r w:rsidR="00D0091C" w:rsidRPr="004A3BF3">
        <w:rPr>
          <w:rFonts w:ascii="宋体" w:eastAsia="宋体" w:hAnsi="宋体" w:cs="宋体" w:hint="eastAsia"/>
          <w:sz w:val="24"/>
          <w:szCs w:val="24"/>
        </w:rPr>
        <w:t>研究</w:t>
      </w:r>
    </w:p>
    <w:p w:rsidR="003A2D84" w:rsidRPr="004E5142" w:rsidRDefault="003A2D84" w:rsidP="003A2D84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、湖州</w:t>
      </w:r>
      <w:r w:rsidRPr="004E5142">
        <w:rPr>
          <w:rFonts w:ascii="宋体" w:eastAsia="宋体" w:hAnsi="宋体" w:cs="宋体" w:hint="eastAsia"/>
          <w:sz w:val="24"/>
          <w:szCs w:val="24"/>
        </w:rPr>
        <w:t>家庭农场发展</w:t>
      </w:r>
      <w:r>
        <w:rPr>
          <w:rFonts w:ascii="宋体" w:eastAsia="宋体" w:hAnsi="宋体" w:cs="宋体" w:hint="eastAsia"/>
          <w:sz w:val="24"/>
          <w:szCs w:val="24"/>
        </w:rPr>
        <w:t>现状及</w:t>
      </w:r>
      <w:r w:rsidRPr="004E5142">
        <w:rPr>
          <w:rFonts w:ascii="宋体" w:eastAsia="宋体" w:hAnsi="宋体" w:cs="宋体" w:hint="eastAsia"/>
          <w:sz w:val="24"/>
          <w:szCs w:val="24"/>
        </w:rPr>
        <w:t>模式研究</w:t>
      </w:r>
    </w:p>
    <w:p w:rsidR="00BC310E" w:rsidRDefault="00D0091C" w:rsidP="003A2D84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2</w:t>
      </w:r>
      <w:r w:rsidR="00BC310E" w:rsidRPr="004E5142">
        <w:rPr>
          <w:rFonts w:cs="宋体" w:hint="eastAsia"/>
          <w:sz w:val="24"/>
          <w:szCs w:val="24"/>
        </w:rPr>
        <w:t>、市校合作共建文明富裕新农村的“湖州模式”研究</w:t>
      </w:r>
    </w:p>
    <w:p w:rsidR="003A2D84" w:rsidRDefault="003A2D84" w:rsidP="003A2D84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Pr="004E5142">
        <w:rPr>
          <w:rFonts w:hint="eastAsia"/>
          <w:sz w:val="24"/>
          <w:szCs w:val="24"/>
        </w:rPr>
        <w:t>、</w:t>
      </w:r>
      <w:r w:rsidRPr="004E5142">
        <w:rPr>
          <w:rFonts w:cs="宋体" w:hint="eastAsia"/>
          <w:sz w:val="24"/>
          <w:szCs w:val="24"/>
        </w:rPr>
        <w:t>现代林业发展的湖州模式研究</w:t>
      </w:r>
    </w:p>
    <w:p w:rsidR="00766AB7" w:rsidRPr="004E5142" w:rsidRDefault="001037FB" w:rsidP="00766AB7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4</w:t>
      </w:r>
      <w:r w:rsidR="00766AB7">
        <w:rPr>
          <w:rFonts w:cs="宋体" w:hint="eastAsia"/>
          <w:sz w:val="24"/>
          <w:szCs w:val="24"/>
        </w:rPr>
        <w:t>、湖州</w:t>
      </w:r>
      <w:r w:rsidR="00766AB7" w:rsidRPr="004E5142">
        <w:rPr>
          <w:rFonts w:cs="宋体" w:hint="eastAsia"/>
          <w:sz w:val="24"/>
          <w:szCs w:val="24"/>
        </w:rPr>
        <w:t>湿地保护与开发研究</w:t>
      </w:r>
    </w:p>
    <w:p w:rsidR="003A2D84" w:rsidRPr="004E5142" w:rsidRDefault="001037FB" w:rsidP="003A2D84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5</w:t>
      </w:r>
      <w:r w:rsidR="003A2D84" w:rsidRPr="004E5142">
        <w:rPr>
          <w:rFonts w:cs="宋体" w:hint="eastAsia"/>
          <w:sz w:val="24"/>
          <w:szCs w:val="24"/>
        </w:rPr>
        <w:t>、新常态下巩固湖州</w:t>
      </w:r>
      <w:r w:rsidR="003A2D84">
        <w:rPr>
          <w:rFonts w:cs="宋体" w:hint="eastAsia"/>
          <w:sz w:val="24"/>
          <w:szCs w:val="24"/>
        </w:rPr>
        <w:t>粮食、蚕桑、水产、畜牧等</w:t>
      </w:r>
      <w:r w:rsidR="003A2D84" w:rsidRPr="004E5142">
        <w:rPr>
          <w:rFonts w:cs="宋体" w:hint="eastAsia"/>
          <w:sz w:val="24"/>
          <w:szCs w:val="24"/>
        </w:rPr>
        <w:t>主要农产品产能的对策研究</w:t>
      </w:r>
    </w:p>
    <w:p w:rsidR="00D0091C" w:rsidRPr="004E5142" w:rsidRDefault="001037FB" w:rsidP="003A2D84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6</w:t>
      </w:r>
      <w:r w:rsidR="00D0091C" w:rsidRPr="004E5142">
        <w:rPr>
          <w:rFonts w:cs="宋体" w:hint="eastAsia"/>
          <w:sz w:val="24"/>
          <w:szCs w:val="24"/>
        </w:rPr>
        <w:t>、互联网</w:t>
      </w:r>
      <w:r w:rsidR="00D0091C" w:rsidRPr="004E5142">
        <w:rPr>
          <w:sz w:val="24"/>
          <w:szCs w:val="24"/>
        </w:rPr>
        <w:t>+</w:t>
      </w:r>
      <w:r w:rsidR="00D0091C" w:rsidRPr="004E5142">
        <w:rPr>
          <w:rFonts w:cs="宋体" w:hint="eastAsia"/>
          <w:sz w:val="24"/>
          <w:szCs w:val="24"/>
        </w:rPr>
        <w:t>与</w:t>
      </w:r>
      <w:r w:rsidR="00D0091C">
        <w:rPr>
          <w:rFonts w:cs="宋体" w:hint="eastAsia"/>
          <w:sz w:val="24"/>
          <w:szCs w:val="24"/>
        </w:rPr>
        <w:t>湖州</w:t>
      </w:r>
      <w:r w:rsidR="00D0091C" w:rsidRPr="004E5142">
        <w:rPr>
          <w:rFonts w:cs="宋体" w:hint="eastAsia"/>
          <w:sz w:val="24"/>
          <w:szCs w:val="24"/>
        </w:rPr>
        <w:t>农村</w:t>
      </w:r>
      <w:r w:rsidR="003A2D84">
        <w:rPr>
          <w:rFonts w:cs="宋体" w:hint="eastAsia"/>
          <w:sz w:val="24"/>
          <w:szCs w:val="24"/>
        </w:rPr>
        <w:t>一二三产业融合</w:t>
      </w:r>
      <w:r w:rsidR="00D0091C" w:rsidRPr="004E5142">
        <w:rPr>
          <w:rFonts w:cs="宋体" w:hint="eastAsia"/>
          <w:sz w:val="24"/>
          <w:szCs w:val="24"/>
        </w:rPr>
        <w:t>发展的路径与政策研究</w:t>
      </w:r>
    </w:p>
    <w:p w:rsidR="003A2D84" w:rsidRPr="004E5142" w:rsidRDefault="001037FB" w:rsidP="003A2D84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7</w:t>
      </w:r>
      <w:r w:rsidR="003A2D84" w:rsidRPr="004E5142">
        <w:rPr>
          <w:rFonts w:cs="宋体" w:hint="eastAsia"/>
          <w:sz w:val="24"/>
          <w:szCs w:val="24"/>
        </w:rPr>
        <w:t>、互联网</w:t>
      </w:r>
      <w:r w:rsidR="003A2D84" w:rsidRPr="004E5142">
        <w:rPr>
          <w:sz w:val="24"/>
          <w:szCs w:val="24"/>
        </w:rPr>
        <w:t>+</w:t>
      </w:r>
      <w:r w:rsidR="003A2D84" w:rsidRPr="004E5142">
        <w:rPr>
          <w:rFonts w:cs="宋体" w:hint="eastAsia"/>
          <w:sz w:val="24"/>
          <w:szCs w:val="24"/>
        </w:rPr>
        <w:t>背景下的农业新型主体培育模式创新研究</w:t>
      </w:r>
    </w:p>
    <w:p w:rsidR="00BC310E" w:rsidRPr="004E5142" w:rsidRDefault="001037FB" w:rsidP="003A2D84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8</w:t>
      </w:r>
      <w:r w:rsidR="00BC310E" w:rsidRPr="004E5142">
        <w:rPr>
          <w:rFonts w:cs="宋体" w:hint="eastAsia"/>
          <w:sz w:val="24"/>
          <w:szCs w:val="24"/>
        </w:rPr>
        <w:t>、</w:t>
      </w:r>
      <w:r w:rsidR="00D0091C">
        <w:rPr>
          <w:rFonts w:cs="宋体" w:hint="eastAsia"/>
          <w:sz w:val="24"/>
          <w:szCs w:val="24"/>
        </w:rPr>
        <w:t>湖州</w:t>
      </w:r>
      <w:r w:rsidR="00BC310E" w:rsidRPr="004E5142">
        <w:rPr>
          <w:rFonts w:cs="宋体" w:hint="eastAsia"/>
          <w:sz w:val="24"/>
          <w:szCs w:val="24"/>
        </w:rPr>
        <w:t>集体经济欠发达村物业项目绩效评估及集体经济发展路径研究</w:t>
      </w:r>
    </w:p>
    <w:p w:rsidR="007D4701" w:rsidRPr="004E5142" w:rsidRDefault="001037FB" w:rsidP="003A2D84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lastRenderedPageBreak/>
        <w:t>9</w:t>
      </w:r>
      <w:r w:rsidR="00D0091C">
        <w:rPr>
          <w:rFonts w:cs="宋体" w:hint="eastAsia"/>
          <w:sz w:val="24"/>
          <w:szCs w:val="24"/>
        </w:rPr>
        <w:t>、</w:t>
      </w:r>
      <w:r w:rsidR="00F81AB0">
        <w:rPr>
          <w:rFonts w:cs="宋体" w:hint="eastAsia"/>
          <w:sz w:val="24"/>
          <w:szCs w:val="24"/>
        </w:rPr>
        <w:t>湖州</w:t>
      </w:r>
      <w:r w:rsidR="00D0091C">
        <w:rPr>
          <w:rFonts w:cs="宋体" w:hint="eastAsia"/>
          <w:sz w:val="24"/>
          <w:szCs w:val="24"/>
        </w:rPr>
        <w:t>“</w:t>
      </w:r>
      <w:r w:rsidR="007D4701" w:rsidRPr="004E5142">
        <w:rPr>
          <w:rFonts w:cs="宋体" w:hint="eastAsia"/>
          <w:sz w:val="24"/>
          <w:szCs w:val="24"/>
        </w:rPr>
        <w:t>村</w:t>
      </w:r>
      <w:r w:rsidR="00D0091C">
        <w:rPr>
          <w:rFonts w:cs="宋体" w:hint="eastAsia"/>
          <w:sz w:val="24"/>
          <w:szCs w:val="24"/>
        </w:rPr>
        <w:t>改</w:t>
      </w:r>
      <w:r w:rsidR="00766AB7">
        <w:rPr>
          <w:rFonts w:cs="宋体" w:hint="eastAsia"/>
          <w:sz w:val="24"/>
          <w:szCs w:val="24"/>
        </w:rPr>
        <w:t>居</w:t>
      </w:r>
      <w:r w:rsidR="00D0091C">
        <w:rPr>
          <w:rFonts w:cs="宋体" w:hint="eastAsia"/>
          <w:sz w:val="24"/>
          <w:szCs w:val="24"/>
        </w:rPr>
        <w:t>”的乡村治理</w:t>
      </w:r>
      <w:r w:rsidR="007D4701" w:rsidRPr="004E5142">
        <w:rPr>
          <w:rFonts w:cs="宋体" w:hint="eastAsia"/>
          <w:sz w:val="24"/>
          <w:szCs w:val="24"/>
        </w:rPr>
        <w:t>研究</w:t>
      </w:r>
    </w:p>
    <w:p w:rsidR="007D4701" w:rsidRPr="004E5142" w:rsidRDefault="001037FB" w:rsidP="003A2D84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hint="eastAsia"/>
          <w:sz w:val="24"/>
          <w:szCs w:val="24"/>
        </w:rPr>
        <w:t>10</w:t>
      </w:r>
      <w:r w:rsidR="007D4701" w:rsidRPr="004E5142">
        <w:rPr>
          <w:rFonts w:hint="eastAsia"/>
          <w:sz w:val="24"/>
          <w:szCs w:val="24"/>
        </w:rPr>
        <w:t>、</w:t>
      </w:r>
      <w:r w:rsidR="007D4701" w:rsidRPr="004E5142">
        <w:rPr>
          <w:sz w:val="24"/>
          <w:szCs w:val="24"/>
        </w:rPr>
        <w:t>1+1+N</w:t>
      </w:r>
      <w:r w:rsidR="007D4701" w:rsidRPr="004E5142">
        <w:rPr>
          <w:rFonts w:cs="宋体" w:hint="eastAsia"/>
          <w:sz w:val="24"/>
          <w:szCs w:val="24"/>
        </w:rPr>
        <w:t>背景下本土农业科研机构与人才的培育和发展研究</w:t>
      </w:r>
    </w:p>
    <w:p w:rsidR="007D4701" w:rsidRDefault="00D0091C" w:rsidP="003A2D84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1</w:t>
      </w:r>
      <w:r w:rsidR="001037FB">
        <w:rPr>
          <w:rFonts w:cs="宋体" w:hint="eastAsia"/>
          <w:sz w:val="24"/>
          <w:szCs w:val="24"/>
        </w:rPr>
        <w:t>1</w:t>
      </w:r>
      <w:r w:rsidR="007D4701" w:rsidRPr="004E5142">
        <w:rPr>
          <w:rFonts w:cs="宋体" w:hint="eastAsia"/>
          <w:sz w:val="24"/>
          <w:szCs w:val="24"/>
        </w:rPr>
        <w:t>、农村产权制度改革背景下农民财产性收入增长研究</w:t>
      </w:r>
    </w:p>
    <w:p w:rsidR="00D0091C" w:rsidRPr="00D0091C" w:rsidRDefault="001037FB" w:rsidP="003A2D84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12</w:t>
      </w:r>
      <w:r w:rsidR="00D0091C">
        <w:rPr>
          <w:rFonts w:cs="宋体" w:hint="eastAsia"/>
          <w:sz w:val="24"/>
          <w:szCs w:val="24"/>
        </w:rPr>
        <w:t>、</w:t>
      </w:r>
      <w:r w:rsidR="00D0091C" w:rsidRPr="004E5142">
        <w:rPr>
          <w:rFonts w:cs="宋体" w:hint="eastAsia"/>
          <w:sz w:val="24"/>
          <w:szCs w:val="24"/>
        </w:rPr>
        <w:t>农村产权制度改革背景下</w:t>
      </w:r>
      <w:r w:rsidR="00D0091C">
        <w:rPr>
          <w:rFonts w:cs="宋体" w:hint="eastAsia"/>
          <w:sz w:val="24"/>
          <w:szCs w:val="24"/>
        </w:rPr>
        <w:t>农村金融创新研究</w:t>
      </w:r>
    </w:p>
    <w:p w:rsidR="00953A3C" w:rsidRPr="008528A5" w:rsidRDefault="00AB2F8A" w:rsidP="008528A5">
      <w:pPr>
        <w:spacing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 w:rsidRPr="008528A5">
        <w:rPr>
          <w:rFonts w:ascii="宋体" w:eastAsia="宋体" w:hAnsi="宋体" w:cs="宋体"/>
          <w:b/>
          <w:sz w:val="24"/>
          <w:szCs w:val="24"/>
        </w:rPr>
        <w:t>三、课题研究管理</w:t>
      </w:r>
    </w:p>
    <w:p w:rsidR="004E5142" w:rsidRDefault="00AB2F8A" w:rsidP="003A2D84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4E5142">
        <w:rPr>
          <w:rFonts w:ascii="宋体" w:eastAsia="宋体" w:hAnsi="宋体" w:cs="宋体"/>
          <w:sz w:val="24"/>
          <w:szCs w:val="24"/>
        </w:rPr>
        <w:t>1、</w:t>
      </w:r>
      <w:r w:rsidR="004E5142" w:rsidRPr="004E5142">
        <w:rPr>
          <w:rFonts w:ascii="宋体" w:eastAsia="宋体" w:hAnsi="宋体" w:cs="宋体" w:hint="eastAsia"/>
          <w:b/>
          <w:sz w:val="24"/>
          <w:szCs w:val="24"/>
        </w:rPr>
        <w:t>所列课题分为“重点课题”和“一般课题”</w:t>
      </w:r>
      <w:r w:rsidR="004E5142" w:rsidRPr="004E5142">
        <w:rPr>
          <w:rFonts w:ascii="宋体" w:eastAsia="宋体" w:hAnsi="宋体" w:cs="宋体" w:hint="eastAsia"/>
          <w:sz w:val="24"/>
          <w:szCs w:val="24"/>
        </w:rPr>
        <w:t>，</w:t>
      </w:r>
      <w:r w:rsidR="004E5142">
        <w:rPr>
          <w:rFonts w:ascii="宋体" w:eastAsia="宋体" w:hAnsi="宋体" w:cs="宋体" w:hint="eastAsia"/>
          <w:sz w:val="24"/>
          <w:szCs w:val="24"/>
        </w:rPr>
        <w:t>课题成果</w:t>
      </w:r>
      <w:r w:rsidR="004E5142" w:rsidRPr="004E5142">
        <w:rPr>
          <w:rFonts w:ascii="宋体" w:eastAsia="宋体" w:hAnsi="宋体" w:cs="宋体"/>
          <w:sz w:val="24"/>
          <w:szCs w:val="24"/>
        </w:rPr>
        <w:t>第一作者单位署名“湖州师范学院农村发展研究院”</w:t>
      </w:r>
      <w:r w:rsidR="004E5142" w:rsidRPr="004E5142">
        <w:rPr>
          <w:rFonts w:ascii="宋体" w:eastAsia="宋体" w:hAnsi="宋体" w:cs="宋体" w:hint="eastAsia"/>
          <w:sz w:val="24"/>
          <w:szCs w:val="24"/>
        </w:rPr>
        <w:t>，并注明课题编号。</w:t>
      </w:r>
    </w:p>
    <w:p w:rsidR="00D0091C" w:rsidRPr="004A3BF3" w:rsidRDefault="00D0091C" w:rsidP="003A2D84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4A3BF3">
        <w:rPr>
          <w:rFonts w:ascii="宋体" w:eastAsia="宋体" w:hAnsi="宋体" w:cs="宋体" w:hint="eastAsia"/>
          <w:sz w:val="24"/>
          <w:szCs w:val="24"/>
        </w:rPr>
        <w:t>2、课题申报</w:t>
      </w:r>
      <w:r w:rsidR="00F81AB0" w:rsidRPr="004A3BF3">
        <w:rPr>
          <w:rFonts w:ascii="宋体" w:eastAsia="宋体" w:hAnsi="宋体" w:cs="宋体" w:hint="eastAsia"/>
          <w:sz w:val="24"/>
          <w:szCs w:val="24"/>
        </w:rPr>
        <w:t>：</w:t>
      </w:r>
      <w:r w:rsidR="004A3BF3" w:rsidRPr="004A3BF3">
        <w:rPr>
          <w:rFonts w:ascii="宋体" w:eastAsia="宋体" w:hAnsi="宋体" w:cs="宋体" w:hint="eastAsia"/>
          <w:sz w:val="24"/>
          <w:szCs w:val="24"/>
        </w:rPr>
        <w:t>项目申报与</w:t>
      </w:r>
      <w:r w:rsidR="004A3BF3">
        <w:rPr>
          <w:rFonts w:ascii="宋体" w:eastAsia="宋体" w:hAnsi="宋体" w:cs="宋体" w:hint="eastAsia"/>
          <w:sz w:val="24"/>
          <w:szCs w:val="24"/>
        </w:rPr>
        <w:t>实际</w:t>
      </w:r>
      <w:r w:rsidR="004A3BF3" w:rsidRPr="004A3BF3">
        <w:rPr>
          <w:rFonts w:ascii="宋体" w:eastAsia="宋体" w:hAnsi="宋体" w:cs="宋体" w:hint="eastAsia"/>
          <w:sz w:val="24"/>
          <w:szCs w:val="24"/>
        </w:rPr>
        <w:t>相关部门合作</w:t>
      </w:r>
      <w:r w:rsidR="004A3BF3">
        <w:rPr>
          <w:rFonts w:ascii="宋体" w:eastAsia="宋体" w:hAnsi="宋体" w:cs="宋体" w:hint="eastAsia"/>
          <w:sz w:val="24"/>
          <w:szCs w:val="24"/>
        </w:rPr>
        <w:t>的</w:t>
      </w:r>
      <w:r w:rsidR="00F81AB0" w:rsidRPr="004A3BF3">
        <w:rPr>
          <w:rFonts w:ascii="宋体" w:eastAsia="宋体" w:hAnsi="宋体" w:cs="宋体" w:hint="eastAsia"/>
          <w:sz w:val="24"/>
          <w:szCs w:val="24"/>
        </w:rPr>
        <w:t>，优先考虑立项。</w:t>
      </w:r>
    </w:p>
    <w:p w:rsidR="008C775E" w:rsidRPr="004E5142" w:rsidRDefault="00D0091C" w:rsidP="003A2D84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3、</w:t>
      </w:r>
      <w:proofErr w:type="gramStart"/>
      <w:r w:rsidR="00AB2F8A" w:rsidRPr="004E5142">
        <w:rPr>
          <w:rFonts w:ascii="宋体" w:eastAsia="宋体" w:hAnsi="宋体" w:cs="宋体"/>
          <w:sz w:val="24"/>
          <w:szCs w:val="24"/>
        </w:rPr>
        <w:t>课题结项合格</w:t>
      </w:r>
      <w:proofErr w:type="gramEnd"/>
      <w:r w:rsidR="00AB2F8A" w:rsidRPr="004E5142">
        <w:rPr>
          <w:rFonts w:ascii="宋体" w:eastAsia="宋体" w:hAnsi="宋体" w:cs="宋体"/>
          <w:sz w:val="24"/>
          <w:szCs w:val="24"/>
        </w:rPr>
        <w:t>标准：</w:t>
      </w:r>
      <w:r w:rsidR="00E61603" w:rsidRPr="004E5142">
        <w:rPr>
          <w:rFonts w:ascii="宋体" w:eastAsia="宋体" w:hAnsi="宋体" w:cs="宋体"/>
          <w:sz w:val="24"/>
          <w:szCs w:val="24"/>
        </w:rPr>
        <w:t>重点课题</w:t>
      </w:r>
      <w:r w:rsidR="00565DD6" w:rsidRPr="004E5142">
        <w:rPr>
          <w:rFonts w:ascii="宋体" w:eastAsia="宋体" w:hAnsi="宋体" w:cs="宋体" w:hint="eastAsia"/>
          <w:sz w:val="24"/>
          <w:szCs w:val="24"/>
        </w:rPr>
        <w:t>要求</w:t>
      </w:r>
      <w:r w:rsidR="00FC4327">
        <w:rPr>
          <w:rFonts w:ascii="宋体" w:eastAsia="宋体" w:hAnsi="宋体" w:cs="宋体"/>
          <w:sz w:val="24"/>
          <w:szCs w:val="24"/>
        </w:rPr>
        <w:t>在核心</w:t>
      </w:r>
      <w:r w:rsidR="00FC4327">
        <w:rPr>
          <w:rFonts w:ascii="宋体" w:eastAsia="宋体" w:hAnsi="宋体" w:cs="宋体" w:hint="eastAsia"/>
          <w:sz w:val="24"/>
          <w:szCs w:val="24"/>
        </w:rPr>
        <w:t>期刊</w:t>
      </w:r>
      <w:r w:rsidR="00AB2F8A" w:rsidRPr="004E5142">
        <w:rPr>
          <w:rFonts w:ascii="宋体" w:eastAsia="宋体" w:hAnsi="宋体" w:cs="宋体"/>
          <w:sz w:val="24"/>
          <w:szCs w:val="24"/>
        </w:rPr>
        <w:t>上公开发表内容相关的学术论文一篇，或课题成果获市领导批示</w:t>
      </w:r>
      <w:r w:rsidR="004E05CD" w:rsidRPr="00F87040">
        <w:rPr>
          <w:rFonts w:ascii="宋体" w:eastAsia="宋体" w:hAnsi="宋体" w:cs="宋体" w:hint="eastAsia"/>
          <w:sz w:val="24"/>
          <w:szCs w:val="24"/>
        </w:rPr>
        <w:t>，或</w:t>
      </w:r>
      <w:r w:rsidR="004E05CD" w:rsidRPr="00F87040">
        <w:rPr>
          <w:rFonts w:ascii="宋体" w:eastAsia="宋体" w:hAnsi="宋体" w:cs="宋体"/>
          <w:sz w:val="24"/>
          <w:szCs w:val="24"/>
        </w:rPr>
        <w:t>被直接应用于市委市政府重要政策文件</w:t>
      </w:r>
      <w:r w:rsidR="00E61603" w:rsidRPr="004E5142">
        <w:rPr>
          <w:rFonts w:ascii="宋体" w:eastAsia="宋体" w:hAnsi="宋体" w:cs="宋体" w:hint="eastAsia"/>
          <w:sz w:val="24"/>
          <w:szCs w:val="24"/>
        </w:rPr>
        <w:t>；</w:t>
      </w:r>
      <w:proofErr w:type="gramStart"/>
      <w:r w:rsidR="00E61603" w:rsidRPr="004E5142">
        <w:rPr>
          <w:rFonts w:ascii="宋体" w:eastAsia="宋体" w:hAnsi="宋体" w:cs="宋体"/>
          <w:sz w:val="24"/>
          <w:szCs w:val="24"/>
        </w:rPr>
        <w:t>一般课题</w:t>
      </w:r>
      <w:proofErr w:type="gramEnd"/>
      <w:r w:rsidR="00E61603" w:rsidRPr="004E5142">
        <w:rPr>
          <w:rFonts w:ascii="宋体" w:eastAsia="宋体" w:hAnsi="宋体" w:cs="宋体"/>
          <w:sz w:val="24"/>
          <w:szCs w:val="24"/>
        </w:rPr>
        <w:t>要求公开发表学术论文一篇</w:t>
      </w:r>
      <w:r w:rsidR="00AB2F8A" w:rsidRPr="004E5142">
        <w:rPr>
          <w:rFonts w:ascii="宋体" w:eastAsia="宋体" w:hAnsi="宋体" w:cs="宋体"/>
          <w:sz w:val="24"/>
          <w:szCs w:val="24"/>
        </w:rPr>
        <w:t>。</w:t>
      </w:r>
    </w:p>
    <w:p w:rsidR="008C775E" w:rsidRPr="004E5142" w:rsidRDefault="00D0091C" w:rsidP="003A2D84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</w:t>
      </w:r>
      <w:r w:rsidR="00AB2F8A" w:rsidRPr="004E5142">
        <w:rPr>
          <w:rFonts w:ascii="宋体" w:eastAsia="宋体" w:hAnsi="宋体" w:cs="宋体"/>
          <w:sz w:val="24"/>
          <w:szCs w:val="24"/>
        </w:rPr>
        <w:t>、</w:t>
      </w:r>
      <w:proofErr w:type="gramStart"/>
      <w:r w:rsidR="00AB2F8A" w:rsidRPr="004E5142">
        <w:rPr>
          <w:rFonts w:ascii="宋体" w:eastAsia="宋体" w:hAnsi="宋体" w:cs="宋体"/>
          <w:sz w:val="24"/>
          <w:szCs w:val="24"/>
        </w:rPr>
        <w:t>课题结项</w:t>
      </w:r>
      <w:r w:rsidR="0014747A">
        <w:rPr>
          <w:rFonts w:ascii="宋体" w:eastAsia="宋体" w:hAnsi="宋体" w:cs="宋体"/>
          <w:sz w:val="24"/>
          <w:szCs w:val="24"/>
        </w:rPr>
        <w:t>优秀</w:t>
      </w:r>
      <w:proofErr w:type="gramEnd"/>
      <w:r w:rsidR="0014747A">
        <w:rPr>
          <w:rFonts w:ascii="宋体" w:eastAsia="宋体" w:hAnsi="宋体" w:cs="宋体"/>
          <w:sz w:val="24"/>
          <w:szCs w:val="24"/>
        </w:rPr>
        <w:t>标准：研究周期内在一级期刊上发表学术论文，或课题成果获省</w:t>
      </w:r>
      <w:r w:rsidR="00AB2F8A" w:rsidRPr="004E5142">
        <w:rPr>
          <w:rFonts w:ascii="宋体" w:eastAsia="宋体" w:hAnsi="宋体" w:cs="宋体"/>
          <w:sz w:val="24"/>
          <w:szCs w:val="24"/>
        </w:rPr>
        <w:t>领导批示，视为优秀。</w:t>
      </w:r>
    </w:p>
    <w:p w:rsidR="00565DD6" w:rsidRPr="004E5142" w:rsidRDefault="00D0091C" w:rsidP="003A2D84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</w:t>
      </w:r>
      <w:r w:rsidR="00AB2F8A" w:rsidRPr="004E5142">
        <w:rPr>
          <w:rFonts w:ascii="宋体" w:eastAsia="宋体" w:hAnsi="宋体" w:cs="宋体"/>
          <w:sz w:val="24"/>
          <w:szCs w:val="24"/>
        </w:rPr>
        <w:t>、课题管理与结题。</w:t>
      </w:r>
      <w:r w:rsidR="00223804" w:rsidRPr="004E5142">
        <w:rPr>
          <w:rFonts w:ascii="宋体" w:eastAsia="宋体" w:hAnsi="宋体" w:cs="宋体"/>
          <w:sz w:val="24"/>
          <w:szCs w:val="24"/>
        </w:rPr>
        <w:t>201</w:t>
      </w:r>
      <w:r w:rsidR="00223804" w:rsidRPr="004E5142">
        <w:rPr>
          <w:rFonts w:ascii="宋体" w:eastAsia="宋体" w:hAnsi="宋体" w:cs="宋体" w:hint="eastAsia"/>
          <w:sz w:val="24"/>
          <w:szCs w:val="24"/>
        </w:rPr>
        <w:t>6</w:t>
      </w:r>
      <w:r w:rsidR="00AB2F8A" w:rsidRPr="004E5142">
        <w:rPr>
          <w:rFonts w:ascii="宋体" w:eastAsia="宋体" w:hAnsi="宋体" w:cs="宋体"/>
          <w:sz w:val="24"/>
          <w:szCs w:val="24"/>
        </w:rPr>
        <w:t>年9月中期检查。</w:t>
      </w:r>
      <w:r w:rsidR="00223804" w:rsidRPr="004E5142">
        <w:rPr>
          <w:rFonts w:ascii="宋体" w:eastAsia="宋体" w:hAnsi="宋体" w:cs="宋体"/>
          <w:sz w:val="24"/>
          <w:szCs w:val="24"/>
        </w:rPr>
        <w:t>201</w:t>
      </w:r>
      <w:r w:rsidR="00223804" w:rsidRPr="004E5142">
        <w:rPr>
          <w:rFonts w:ascii="宋体" w:eastAsia="宋体" w:hAnsi="宋体" w:cs="宋体" w:hint="eastAsia"/>
          <w:sz w:val="24"/>
          <w:szCs w:val="24"/>
        </w:rPr>
        <w:t>6</w:t>
      </w:r>
      <w:r w:rsidR="00AB2F8A" w:rsidRPr="004E5142">
        <w:rPr>
          <w:rFonts w:ascii="宋体" w:eastAsia="宋体" w:hAnsi="宋体" w:cs="宋体"/>
          <w:sz w:val="24"/>
          <w:szCs w:val="24"/>
        </w:rPr>
        <w:t>年12月底以前验收结题。</w:t>
      </w:r>
      <w:r w:rsidR="004E5142" w:rsidRPr="004E5142">
        <w:rPr>
          <w:rFonts w:ascii="宋体" w:eastAsia="宋体" w:hAnsi="宋体" w:cs="宋体" w:hint="eastAsia"/>
          <w:sz w:val="24"/>
          <w:szCs w:val="24"/>
        </w:rPr>
        <w:t>延期半年以上（含半年），须由课题负责人提出书面申请，</w:t>
      </w:r>
      <w:proofErr w:type="gramStart"/>
      <w:r w:rsidR="004E5142" w:rsidRPr="004E5142">
        <w:rPr>
          <w:rFonts w:ascii="宋体" w:eastAsia="宋体" w:hAnsi="宋体" w:cs="宋体" w:hint="eastAsia"/>
          <w:sz w:val="24"/>
          <w:szCs w:val="24"/>
        </w:rPr>
        <w:t>报农村</w:t>
      </w:r>
      <w:proofErr w:type="gramEnd"/>
      <w:r w:rsidR="004E5142" w:rsidRPr="004E5142">
        <w:rPr>
          <w:rFonts w:ascii="宋体" w:eastAsia="宋体" w:hAnsi="宋体" w:cs="宋体" w:hint="eastAsia"/>
          <w:sz w:val="24"/>
          <w:szCs w:val="24"/>
        </w:rPr>
        <w:t>发展研究院审批。延期次数最多不超过两次，总期限最长不超过一年。</w:t>
      </w:r>
    </w:p>
    <w:p w:rsidR="008C775E" w:rsidRPr="008528A5" w:rsidRDefault="00AB2F8A" w:rsidP="008528A5">
      <w:pPr>
        <w:spacing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 w:rsidRPr="008528A5">
        <w:rPr>
          <w:rFonts w:ascii="宋体" w:eastAsia="宋体" w:hAnsi="宋体" w:cs="宋体"/>
          <w:b/>
          <w:sz w:val="24"/>
          <w:szCs w:val="24"/>
        </w:rPr>
        <w:t>四、经费资助及管理</w:t>
      </w:r>
    </w:p>
    <w:p w:rsidR="004E5142" w:rsidRPr="004E5142" w:rsidRDefault="00AB2F8A" w:rsidP="003A2D84">
      <w:pPr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4E5142">
        <w:rPr>
          <w:rFonts w:ascii="宋体" w:eastAsia="宋体" w:hAnsi="宋体" w:cs="宋体"/>
          <w:sz w:val="24"/>
          <w:szCs w:val="24"/>
        </w:rPr>
        <w:t>1、每项</w:t>
      </w:r>
      <w:r w:rsidR="00E61603" w:rsidRPr="004E5142">
        <w:rPr>
          <w:rFonts w:ascii="宋体" w:eastAsia="宋体" w:hAnsi="宋体" w:cs="宋体"/>
          <w:sz w:val="24"/>
          <w:szCs w:val="24"/>
        </w:rPr>
        <w:t>重点</w:t>
      </w:r>
      <w:r w:rsidRPr="004E5142">
        <w:rPr>
          <w:rFonts w:ascii="宋体" w:eastAsia="宋体" w:hAnsi="宋体" w:cs="宋体"/>
          <w:sz w:val="24"/>
          <w:szCs w:val="24"/>
        </w:rPr>
        <w:t>课题经费1.0万元</w:t>
      </w:r>
      <w:r w:rsidR="00E61603" w:rsidRPr="004E5142">
        <w:rPr>
          <w:rFonts w:ascii="宋体" w:eastAsia="宋体" w:hAnsi="宋体" w:cs="宋体" w:hint="eastAsia"/>
          <w:sz w:val="24"/>
          <w:szCs w:val="24"/>
        </w:rPr>
        <w:t>，</w:t>
      </w:r>
      <w:proofErr w:type="gramStart"/>
      <w:r w:rsidR="00E61603" w:rsidRPr="004E5142">
        <w:rPr>
          <w:rFonts w:ascii="宋体" w:eastAsia="宋体" w:hAnsi="宋体" w:cs="宋体"/>
          <w:sz w:val="24"/>
          <w:szCs w:val="24"/>
        </w:rPr>
        <w:t>一般课题</w:t>
      </w:r>
      <w:proofErr w:type="gramEnd"/>
      <w:r w:rsidR="00E61603" w:rsidRPr="004E5142">
        <w:rPr>
          <w:rFonts w:ascii="宋体" w:eastAsia="宋体" w:hAnsi="宋体" w:cs="宋体"/>
          <w:sz w:val="24"/>
          <w:szCs w:val="24"/>
        </w:rPr>
        <w:t>经费</w:t>
      </w:r>
      <w:r w:rsidR="00C661A3">
        <w:rPr>
          <w:rFonts w:ascii="宋体" w:eastAsia="宋体" w:hAnsi="宋体" w:cs="宋体" w:hint="eastAsia"/>
          <w:sz w:val="24"/>
          <w:szCs w:val="24"/>
        </w:rPr>
        <w:t>0.</w:t>
      </w:r>
      <w:r w:rsidR="00E61603" w:rsidRPr="004E5142">
        <w:rPr>
          <w:rFonts w:ascii="宋体" w:eastAsia="宋体" w:hAnsi="宋体" w:cs="宋体" w:hint="eastAsia"/>
          <w:sz w:val="24"/>
          <w:szCs w:val="24"/>
        </w:rPr>
        <w:t>3</w:t>
      </w:r>
      <w:r w:rsidR="00C661A3">
        <w:rPr>
          <w:rFonts w:ascii="宋体" w:eastAsia="宋体" w:hAnsi="宋体" w:cs="宋体" w:hint="eastAsia"/>
          <w:sz w:val="24"/>
          <w:szCs w:val="24"/>
        </w:rPr>
        <w:t>万</w:t>
      </w:r>
      <w:r w:rsidR="00E61603" w:rsidRPr="004E5142">
        <w:rPr>
          <w:rFonts w:ascii="宋体" w:eastAsia="宋体" w:hAnsi="宋体" w:cs="宋体" w:hint="eastAsia"/>
          <w:sz w:val="24"/>
          <w:szCs w:val="24"/>
        </w:rPr>
        <w:t>元</w:t>
      </w:r>
      <w:r w:rsidRPr="004E5142">
        <w:rPr>
          <w:rFonts w:ascii="宋体" w:eastAsia="宋体" w:hAnsi="宋体" w:cs="宋体"/>
          <w:sz w:val="24"/>
          <w:szCs w:val="24"/>
        </w:rPr>
        <w:t>。课题经费管理实行专项专款专用原则，按照学校科研经费管理办法执行。</w:t>
      </w:r>
      <w:r w:rsidR="00F81AB0" w:rsidRPr="000E3F48">
        <w:rPr>
          <w:rFonts w:ascii="宋体" w:eastAsia="宋体" w:hAnsi="宋体" w:cs="宋体"/>
          <w:sz w:val="24"/>
          <w:szCs w:val="24"/>
        </w:rPr>
        <w:t>课题立项拨付课题总经费的</w:t>
      </w:r>
      <w:r w:rsidR="00F81AB0" w:rsidRPr="000E3F48">
        <w:rPr>
          <w:rFonts w:ascii="宋体" w:eastAsia="宋体" w:hAnsi="宋体" w:cs="宋体" w:hint="eastAsia"/>
          <w:sz w:val="24"/>
          <w:szCs w:val="24"/>
        </w:rPr>
        <w:t>50%</w:t>
      </w:r>
      <w:r w:rsidR="003A2D84" w:rsidRPr="000E3F48">
        <w:rPr>
          <w:rFonts w:ascii="宋体" w:eastAsia="宋体" w:hAnsi="宋体" w:cs="宋体" w:hint="eastAsia"/>
          <w:sz w:val="24"/>
          <w:szCs w:val="24"/>
        </w:rPr>
        <w:t>，</w:t>
      </w:r>
      <w:r w:rsidR="00F81AB0" w:rsidRPr="000E3F48">
        <w:rPr>
          <w:rFonts w:ascii="宋体" w:eastAsia="宋体" w:hAnsi="宋体" w:cs="宋体" w:hint="eastAsia"/>
          <w:sz w:val="24"/>
          <w:szCs w:val="24"/>
        </w:rPr>
        <w:t>结题拨付剩余50%；</w:t>
      </w:r>
      <w:r w:rsidR="004E5142" w:rsidRPr="004E5142">
        <w:rPr>
          <w:rFonts w:ascii="宋体" w:eastAsia="宋体" w:hAnsi="宋体" w:cs="宋体"/>
          <w:sz w:val="24"/>
          <w:szCs w:val="24"/>
        </w:rPr>
        <w:t>无故不及时开展工作或擅自终止研究的，需退回全部拨款。</w:t>
      </w:r>
    </w:p>
    <w:p w:rsidR="008C775E" w:rsidRPr="004E5142" w:rsidRDefault="00AB2F8A" w:rsidP="003A2D84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4E5142">
        <w:rPr>
          <w:rFonts w:ascii="宋体" w:eastAsia="宋体" w:hAnsi="宋体" w:cs="宋体"/>
          <w:sz w:val="24"/>
          <w:szCs w:val="24"/>
        </w:rPr>
        <w:t>2、科研</w:t>
      </w:r>
      <w:proofErr w:type="gramStart"/>
      <w:r w:rsidRPr="004E5142">
        <w:rPr>
          <w:rFonts w:ascii="宋体" w:eastAsia="宋体" w:hAnsi="宋体" w:cs="宋体"/>
          <w:sz w:val="24"/>
          <w:szCs w:val="24"/>
        </w:rPr>
        <w:t>项目结项验收</w:t>
      </w:r>
      <w:proofErr w:type="gramEnd"/>
      <w:r w:rsidRPr="004E5142">
        <w:rPr>
          <w:rFonts w:ascii="宋体" w:eastAsia="宋体" w:hAnsi="宋体" w:cs="宋体"/>
          <w:sz w:val="24"/>
          <w:szCs w:val="24"/>
        </w:rPr>
        <w:t>为优秀的，在资助经费的基础上再另行追加科研经费，具体标准如下：</w:t>
      </w:r>
    </w:p>
    <w:p w:rsidR="008C775E" w:rsidRPr="004E5142" w:rsidRDefault="00AB2F8A" w:rsidP="003A2D84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4E5142">
        <w:rPr>
          <w:rFonts w:ascii="宋体" w:eastAsia="宋体" w:hAnsi="宋体" w:cs="宋体"/>
          <w:sz w:val="24"/>
          <w:szCs w:val="24"/>
        </w:rPr>
        <w:t>（1</w:t>
      </w:r>
      <w:r w:rsidR="00FC4327">
        <w:rPr>
          <w:rFonts w:ascii="宋体" w:eastAsia="宋体" w:hAnsi="宋体" w:cs="宋体"/>
          <w:sz w:val="24"/>
          <w:szCs w:val="24"/>
        </w:rPr>
        <w:t>）在一级</w:t>
      </w:r>
      <w:r w:rsidR="00FC4327">
        <w:rPr>
          <w:rFonts w:ascii="宋体" w:eastAsia="宋体" w:hAnsi="宋体" w:cs="宋体" w:hint="eastAsia"/>
          <w:sz w:val="24"/>
          <w:szCs w:val="24"/>
        </w:rPr>
        <w:t>期刊</w:t>
      </w:r>
      <w:r w:rsidRPr="004E5142">
        <w:rPr>
          <w:rFonts w:ascii="宋体" w:eastAsia="宋体" w:hAnsi="宋体" w:cs="宋体"/>
          <w:sz w:val="24"/>
          <w:szCs w:val="24"/>
        </w:rPr>
        <w:t>上发表内容相关的</w:t>
      </w:r>
      <w:r w:rsidR="0014747A">
        <w:rPr>
          <w:rFonts w:ascii="宋体" w:eastAsia="宋体" w:hAnsi="宋体" w:cs="宋体"/>
          <w:sz w:val="24"/>
          <w:szCs w:val="24"/>
        </w:rPr>
        <w:t>学术</w:t>
      </w:r>
      <w:r w:rsidRPr="004E5142">
        <w:rPr>
          <w:rFonts w:ascii="宋体" w:eastAsia="宋体" w:hAnsi="宋体" w:cs="宋体"/>
          <w:sz w:val="24"/>
          <w:szCs w:val="24"/>
        </w:rPr>
        <w:t>论文</w:t>
      </w:r>
      <w:r w:rsidR="009E1C40">
        <w:rPr>
          <w:rFonts w:ascii="宋体" w:eastAsia="宋体" w:hAnsi="宋体" w:cs="宋体" w:hint="eastAsia"/>
          <w:sz w:val="24"/>
          <w:szCs w:val="24"/>
        </w:rPr>
        <w:t>一</w:t>
      </w:r>
      <w:r w:rsidRPr="004E5142">
        <w:rPr>
          <w:rFonts w:ascii="宋体" w:eastAsia="宋体" w:hAnsi="宋体" w:cs="宋体"/>
          <w:sz w:val="24"/>
          <w:szCs w:val="24"/>
        </w:rPr>
        <w:t>篇，0.7万元。</w:t>
      </w:r>
    </w:p>
    <w:p w:rsidR="008C775E" w:rsidRDefault="00AB2F8A" w:rsidP="003A2D84">
      <w:pPr>
        <w:spacing w:line="360" w:lineRule="auto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 w:rsidRPr="004E5142">
        <w:rPr>
          <w:rFonts w:ascii="宋体" w:eastAsia="宋体" w:hAnsi="宋体" w:cs="宋体"/>
          <w:sz w:val="24"/>
          <w:szCs w:val="24"/>
        </w:rPr>
        <w:t>（2）</w:t>
      </w:r>
      <w:r w:rsidR="0014747A">
        <w:rPr>
          <w:rFonts w:ascii="宋体" w:eastAsia="宋体" w:hAnsi="宋体" w:cs="宋体" w:hint="eastAsia"/>
          <w:sz w:val="24"/>
          <w:szCs w:val="24"/>
        </w:rPr>
        <w:t>课题成果</w:t>
      </w:r>
      <w:r w:rsidRPr="004E5142">
        <w:rPr>
          <w:rFonts w:ascii="宋体" w:eastAsia="宋体" w:hAnsi="宋体" w:cs="宋体"/>
          <w:sz w:val="24"/>
          <w:szCs w:val="24"/>
        </w:rPr>
        <w:t>获省领导批示，0.4万元。</w:t>
      </w:r>
    </w:p>
    <w:p w:rsidR="00961ECF" w:rsidRPr="00961ECF" w:rsidRDefault="00961ECF" w:rsidP="00961ECF">
      <w:pPr>
        <w:spacing w:line="360" w:lineRule="auto"/>
        <w:rPr>
          <w:rFonts w:ascii="宋体" w:eastAsia="宋体" w:hAnsi="宋体" w:cs="宋体"/>
          <w:sz w:val="24"/>
          <w:szCs w:val="24"/>
        </w:rPr>
      </w:pPr>
      <w:bookmarkStart w:id="0" w:name="_GoBack"/>
      <w:bookmarkEnd w:id="0"/>
    </w:p>
    <w:sectPr w:rsidR="00961ECF" w:rsidRPr="00961ECF" w:rsidSect="004E5142">
      <w:head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D6E" w:rsidRDefault="00074D6E" w:rsidP="00565DD6">
      <w:r>
        <w:separator/>
      </w:r>
    </w:p>
  </w:endnote>
  <w:endnote w:type="continuationSeparator" w:id="0">
    <w:p w:rsidR="00074D6E" w:rsidRDefault="00074D6E" w:rsidP="00565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D6E" w:rsidRDefault="00074D6E" w:rsidP="00565DD6">
      <w:r>
        <w:separator/>
      </w:r>
    </w:p>
  </w:footnote>
  <w:footnote w:type="continuationSeparator" w:id="0">
    <w:p w:rsidR="00074D6E" w:rsidRDefault="00074D6E" w:rsidP="00565D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BF3" w:rsidRDefault="004A3BF3" w:rsidP="001037F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2F8A"/>
    <w:rsid w:val="00067854"/>
    <w:rsid w:val="00074D6E"/>
    <w:rsid w:val="000A2970"/>
    <w:rsid w:val="000E3F48"/>
    <w:rsid w:val="001037FB"/>
    <w:rsid w:val="0014747A"/>
    <w:rsid w:val="00223804"/>
    <w:rsid w:val="003109FE"/>
    <w:rsid w:val="003112B5"/>
    <w:rsid w:val="00313025"/>
    <w:rsid w:val="003A2D84"/>
    <w:rsid w:val="0044763B"/>
    <w:rsid w:val="00452928"/>
    <w:rsid w:val="004A3BF3"/>
    <w:rsid w:val="004E05CD"/>
    <w:rsid w:val="004E5142"/>
    <w:rsid w:val="0051103F"/>
    <w:rsid w:val="0055309C"/>
    <w:rsid w:val="00565DD6"/>
    <w:rsid w:val="005A62FD"/>
    <w:rsid w:val="005A786B"/>
    <w:rsid w:val="005C2696"/>
    <w:rsid w:val="005E1F39"/>
    <w:rsid w:val="00697B8F"/>
    <w:rsid w:val="006C78F0"/>
    <w:rsid w:val="006E1851"/>
    <w:rsid w:val="00704071"/>
    <w:rsid w:val="0076125F"/>
    <w:rsid w:val="007633C5"/>
    <w:rsid w:val="00766AB7"/>
    <w:rsid w:val="00776F95"/>
    <w:rsid w:val="00781F5F"/>
    <w:rsid w:val="007D4701"/>
    <w:rsid w:val="007D4B8E"/>
    <w:rsid w:val="007E10D5"/>
    <w:rsid w:val="00826E47"/>
    <w:rsid w:val="008528A5"/>
    <w:rsid w:val="008551A1"/>
    <w:rsid w:val="0085684C"/>
    <w:rsid w:val="008C775E"/>
    <w:rsid w:val="008D79F9"/>
    <w:rsid w:val="008E2E20"/>
    <w:rsid w:val="00952865"/>
    <w:rsid w:val="00953A3C"/>
    <w:rsid w:val="00961ECB"/>
    <w:rsid w:val="00961ECF"/>
    <w:rsid w:val="00967F79"/>
    <w:rsid w:val="009E1C40"/>
    <w:rsid w:val="00AB2F8A"/>
    <w:rsid w:val="00BC310E"/>
    <w:rsid w:val="00C6411E"/>
    <w:rsid w:val="00C661A3"/>
    <w:rsid w:val="00D0091C"/>
    <w:rsid w:val="00D31F80"/>
    <w:rsid w:val="00E11B28"/>
    <w:rsid w:val="00E61603"/>
    <w:rsid w:val="00F619DB"/>
    <w:rsid w:val="00F81AB0"/>
    <w:rsid w:val="00F87040"/>
    <w:rsid w:val="00FC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E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5D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5DD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65D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5DD6"/>
    <w:rPr>
      <w:sz w:val="18"/>
      <w:szCs w:val="18"/>
    </w:rPr>
  </w:style>
  <w:style w:type="table" w:styleId="a5">
    <w:name w:val="Table Grid"/>
    <w:basedOn w:val="a1"/>
    <w:uiPriority w:val="99"/>
    <w:rsid w:val="007D4701"/>
    <w:pPr>
      <w:widowControl w:val="0"/>
      <w:jc w:val="both"/>
    </w:pPr>
    <w:rPr>
      <w:rFonts w:ascii="Calibri" w:eastAsia="宋体" w:hAnsi="Calibri"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8C775E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E5142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4E05CD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4E05C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18552-2278-4EEC-A143-8A6515775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32</cp:revision>
  <cp:lastPrinted>2016-01-13T02:15:00Z</cp:lastPrinted>
  <dcterms:created xsi:type="dcterms:W3CDTF">2016-01-04T04:17:00Z</dcterms:created>
  <dcterms:modified xsi:type="dcterms:W3CDTF">2016-01-13T05:50:00Z</dcterms:modified>
</cp:coreProperties>
</file>