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4"/>
        <w:jc w:val="center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湖州职业技术学院横向科研项目经费预算调整申请表</w:t>
      </w:r>
    </w:p>
    <w:tbl>
      <w:tblPr>
        <w:tblStyle w:val="2"/>
        <w:tblpPr w:leftFromText="180" w:rightFromText="180" w:vertAnchor="text" w:horzAnchor="page" w:tblpX="1059" w:tblpY="420"/>
        <w:tblOverlap w:val="never"/>
        <w:tblW w:w="10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1572"/>
        <w:gridCol w:w="1047"/>
        <w:gridCol w:w="1066"/>
        <w:gridCol w:w="1238"/>
        <w:gridCol w:w="1188"/>
        <w:gridCol w:w="677"/>
        <w:gridCol w:w="914"/>
        <w:gridCol w:w="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443" w:type="dxa"/>
            <w:gridSpan w:val="8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项目来源</w:t>
            </w:r>
          </w:p>
        </w:tc>
        <w:tc>
          <w:tcPr>
            <w:tcW w:w="2619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Tahom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2426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Tahom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3103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Tahoma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调整表编号</w:t>
            </w:r>
          </w:p>
        </w:tc>
        <w:tc>
          <w:tcPr>
            <w:tcW w:w="7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Tahom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33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335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Tahom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2332" w:type="dxa"/>
            <w:gridSpan w:val="3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019" w:type="dxa"/>
            <w:gridSpan w:val="9"/>
            <w:vAlign w:val="center"/>
          </w:tcPr>
          <w:p>
            <w:pPr>
              <w:widowControl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调整理由：</w:t>
            </w:r>
          </w:p>
          <w:p>
            <w:pPr>
              <w:widowControl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019" w:type="dxa"/>
            <w:gridSpan w:val="9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b/>
                <w:color w:val="000000"/>
                <w:kern w:val="0"/>
                <w:szCs w:val="21"/>
              </w:rPr>
              <w:t>经费支出预算（万元）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48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b/>
                <w:color w:val="000000"/>
                <w:kern w:val="0"/>
                <w:szCs w:val="21"/>
              </w:rPr>
              <w:t>科目</w:t>
            </w:r>
          </w:p>
        </w:tc>
        <w:tc>
          <w:tcPr>
            <w:tcW w:w="6871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b/>
                <w:color w:val="000000"/>
                <w:kern w:val="0"/>
                <w:szCs w:val="21"/>
              </w:rPr>
              <w:t>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148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一、直接费用</w:t>
            </w:r>
          </w:p>
        </w:tc>
        <w:tc>
          <w:tcPr>
            <w:tcW w:w="3351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b/>
                <w:color w:val="000000"/>
                <w:kern w:val="0"/>
                <w:szCs w:val="21"/>
              </w:rPr>
              <w:t>调整前</w:t>
            </w:r>
          </w:p>
        </w:tc>
        <w:tc>
          <w:tcPr>
            <w:tcW w:w="352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b/>
                <w:color w:val="000000"/>
                <w:kern w:val="0"/>
                <w:szCs w:val="21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148" w:type="dxa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ind w:left="119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(1)设备费</w:t>
            </w:r>
          </w:p>
        </w:tc>
        <w:tc>
          <w:tcPr>
            <w:tcW w:w="3351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  <w:tc>
          <w:tcPr>
            <w:tcW w:w="352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148" w:type="dxa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ind w:left="119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(2)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业务费</w:t>
            </w:r>
          </w:p>
        </w:tc>
        <w:tc>
          <w:tcPr>
            <w:tcW w:w="3351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  <w:tc>
          <w:tcPr>
            <w:tcW w:w="352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148" w:type="dxa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ind w:left="119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(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</w:rPr>
              <w:t>)劳务费</w:t>
            </w:r>
          </w:p>
        </w:tc>
        <w:tc>
          <w:tcPr>
            <w:tcW w:w="3351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  <w:tc>
          <w:tcPr>
            <w:tcW w:w="352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148" w:type="dxa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ind w:left="119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(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</w:rPr>
              <w:t>)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外协费</w:t>
            </w:r>
          </w:p>
        </w:tc>
        <w:tc>
          <w:tcPr>
            <w:tcW w:w="3351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  <w:tc>
          <w:tcPr>
            <w:tcW w:w="352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148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Cs w:val="21"/>
              </w:rPr>
              <w:t>二、间接费用</w:t>
            </w:r>
          </w:p>
        </w:tc>
        <w:tc>
          <w:tcPr>
            <w:tcW w:w="3351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  <w:tc>
          <w:tcPr>
            <w:tcW w:w="352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148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00"/>
              <w:textAlignment w:val="auto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(1)管理费</w:t>
            </w:r>
          </w:p>
        </w:tc>
        <w:tc>
          <w:tcPr>
            <w:tcW w:w="3351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  <w:tc>
          <w:tcPr>
            <w:tcW w:w="352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148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100"/>
              <w:textAlignment w:val="auto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(2)激励费</w:t>
            </w:r>
          </w:p>
        </w:tc>
        <w:tc>
          <w:tcPr>
            <w:tcW w:w="3351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  <w:tc>
          <w:tcPr>
            <w:tcW w:w="352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3148" w:type="dxa"/>
            <w:gridSpan w:val="2"/>
            <w:shd w:val="clear" w:color="auto" w:fill="auto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所在学院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</w:t>
            </w:r>
            <w:r>
              <w:rPr>
                <w:rFonts w:ascii="仿宋" w:hAnsi="仿宋" w:eastAsia="仿宋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签字）          </w:t>
            </w:r>
          </w:p>
          <w:p>
            <w:pPr>
              <w:ind w:firstLine="1680" w:firstLineChars="7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（公章）</w:t>
            </w:r>
          </w:p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  <w:tc>
          <w:tcPr>
            <w:tcW w:w="3351" w:type="dxa"/>
            <w:gridSpan w:val="3"/>
            <w:shd w:val="clear" w:color="auto" w:fill="auto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科技与服务地方处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意见：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</w:t>
            </w:r>
            <w:r>
              <w:rPr>
                <w:rFonts w:ascii="仿宋" w:hAnsi="仿宋" w:eastAsia="仿宋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签字）          </w:t>
            </w:r>
          </w:p>
          <w:p>
            <w:pPr>
              <w:ind w:firstLine="1680" w:firstLineChars="7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（公章）</w:t>
            </w:r>
          </w:p>
          <w:p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  <w:tc>
          <w:tcPr>
            <w:tcW w:w="3520" w:type="dxa"/>
            <w:gridSpan w:val="4"/>
            <w:shd w:val="clear" w:color="auto" w:fill="auto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财务处意见：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</w:t>
            </w:r>
            <w:r>
              <w:rPr>
                <w:rFonts w:ascii="仿宋" w:hAnsi="仿宋" w:eastAsia="仿宋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签字）        </w:t>
            </w:r>
          </w:p>
          <w:p>
            <w:pPr>
              <w:ind w:firstLine="2160" w:firstLineChars="9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（公章）</w:t>
            </w:r>
          </w:p>
          <w:p>
            <w:pPr>
              <w:widowControl/>
              <w:jc w:val="right"/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日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232A0"/>
    <w:rsid w:val="2FE316A5"/>
    <w:rsid w:val="33270F98"/>
    <w:rsid w:val="37690F90"/>
    <w:rsid w:val="3BCB33A8"/>
    <w:rsid w:val="4194261E"/>
    <w:rsid w:val="420F4C02"/>
    <w:rsid w:val="682F2DD1"/>
    <w:rsid w:val="728E5BBB"/>
    <w:rsid w:val="7B02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2025-04-01T00:16:00Z</dcterms:created>
  <dc:creator>xxxxxin</dc:creator>
  <cp:lastModifiedBy>xxxxxin</cp:lastModifiedBy>
  <cp:lastPrinted>2025-04-09T05:37:00Z</cp:lastPrinted>
  <dcterms:modified xsi:type="dcterms:W3CDTF">2025-05-06T01:33:11Z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